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0B4" w:rsidRPr="00E24042" w:rsidRDefault="007420B4" w:rsidP="00E24042">
      <w:pPr>
        <w:spacing w:after="0" w:line="360" w:lineRule="auto"/>
        <w:ind w:left="426" w:firstLine="709"/>
        <w:jc w:val="center"/>
        <w:rPr>
          <w:rFonts w:ascii="Times New Roman" w:hAnsi="Times New Roman" w:cs="Times New Roman"/>
          <w:b/>
          <w:sz w:val="40"/>
          <w:szCs w:val="40"/>
        </w:rPr>
      </w:pPr>
      <w:r w:rsidRPr="00E24042">
        <w:rPr>
          <w:rFonts w:ascii="Times New Roman" w:hAnsi="Times New Roman" w:cs="Times New Roman"/>
          <w:b/>
          <w:sz w:val="40"/>
          <w:szCs w:val="40"/>
        </w:rPr>
        <w:t>Особенности развития связной речи дошкольников в соответствии с федеральными государственными требованиями к структуре основной обще</w:t>
      </w:r>
      <w:r w:rsidR="00D21467">
        <w:rPr>
          <w:rFonts w:ascii="Times New Roman" w:hAnsi="Times New Roman" w:cs="Times New Roman"/>
          <w:b/>
          <w:sz w:val="40"/>
          <w:szCs w:val="40"/>
        </w:rPr>
        <w:t>образовательной программы дошкольного образования</w:t>
      </w:r>
    </w:p>
    <w:p w:rsidR="007420B4" w:rsidRPr="00E24042" w:rsidRDefault="007420B4" w:rsidP="00E24042">
      <w:pPr>
        <w:spacing w:after="0" w:line="360" w:lineRule="auto"/>
        <w:ind w:left="426"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Одной из  ведущих задач, которую решают дошкольные образовательные учреждения, является  развитие связной речи детей. </w:t>
      </w:r>
    </w:p>
    <w:p w:rsidR="007420B4" w:rsidRPr="00E24042" w:rsidRDefault="007420B4" w:rsidP="00E24042">
      <w:pPr>
        <w:spacing w:after="0" w:line="360" w:lineRule="auto"/>
        <w:ind w:left="426"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Каждый ребенок с первого года  жизни старается выразить свою мысль и пытается добиться понимания, адекватной  реакции со стороны окружающих. Поэтому </w:t>
      </w:r>
      <w:proofErr w:type="spellStart"/>
      <w:r w:rsidRPr="00E24042">
        <w:rPr>
          <w:rFonts w:ascii="Times New Roman" w:hAnsi="Times New Roman" w:cs="Times New Roman"/>
          <w:sz w:val="40"/>
          <w:szCs w:val="40"/>
        </w:rPr>
        <w:t>сформированность</w:t>
      </w:r>
      <w:proofErr w:type="spellEnd"/>
      <w:r w:rsidRPr="00E24042">
        <w:rPr>
          <w:rFonts w:ascii="Times New Roman" w:hAnsi="Times New Roman" w:cs="Times New Roman"/>
          <w:sz w:val="40"/>
          <w:szCs w:val="40"/>
        </w:rPr>
        <w:t xml:space="preserve"> навыков связной речи  является условием формирования межличностных отношений ребенка с окружающим  социумом. </w:t>
      </w:r>
    </w:p>
    <w:p w:rsidR="007420B4" w:rsidRPr="00E24042" w:rsidRDefault="00AD00FD" w:rsidP="00E24042">
      <w:pPr>
        <w:spacing w:after="0" w:line="360" w:lineRule="auto"/>
        <w:ind w:left="426" w:firstLine="709"/>
        <w:jc w:val="both"/>
        <w:rPr>
          <w:rFonts w:ascii="Times New Roman" w:hAnsi="Times New Roman" w:cs="Times New Roman"/>
          <w:sz w:val="40"/>
          <w:szCs w:val="40"/>
        </w:rPr>
      </w:pPr>
      <w:r w:rsidRPr="00AD00FD">
        <w:rPr>
          <w:rFonts w:ascii="Times New Roman" w:hAnsi="Times New Roman" w:cs="Times New Roman"/>
          <w:sz w:val="40"/>
          <w:szCs w:val="40"/>
          <w:highlight w:val="yellow"/>
        </w:rPr>
        <w:t>СЛАЙД</w:t>
      </w:r>
      <w:r>
        <w:rPr>
          <w:rFonts w:ascii="Times New Roman" w:hAnsi="Times New Roman" w:cs="Times New Roman"/>
          <w:sz w:val="40"/>
          <w:szCs w:val="40"/>
        </w:rPr>
        <w:t xml:space="preserve"> </w:t>
      </w:r>
      <w:r w:rsidR="007420B4" w:rsidRPr="00E24042">
        <w:rPr>
          <w:rFonts w:ascii="Times New Roman" w:hAnsi="Times New Roman" w:cs="Times New Roman"/>
          <w:sz w:val="40"/>
          <w:szCs w:val="40"/>
        </w:rPr>
        <w:t xml:space="preserve">Согласно  Федеральным государственным требованиям к структуре основной  общеобразовательной программы дошкольного образования содержание образовательной области "Коммуникация" направлено на достижение целей овладения  </w:t>
      </w:r>
      <w:r w:rsidR="007420B4" w:rsidRPr="00E24042">
        <w:rPr>
          <w:rFonts w:ascii="Times New Roman" w:hAnsi="Times New Roman" w:cs="Times New Roman"/>
          <w:sz w:val="40"/>
          <w:szCs w:val="40"/>
        </w:rPr>
        <w:lastRenderedPageBreak/>
        <w:t>конструктивными способами и средствами взаимодействия с окружающими людьми  через решение следующих задач:</w:t>
      </w:r>
    </w:p>
    <w:p w:rsidR="007420B4" w:rsidRPr="00E24042" w:rsidRDefault="007420B4" w:rsidP="00E24042">
      <w:pPr>
        <w:spacing w:after="0" w:line="360" w:lineRule="auto"/>
        <w:ind w:left="426"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развитие  свободного общения </w:t>
      </w:r>
      <w:proofErr w:type="gramStart"/>
      <w:r w:rsidRPr="00E24042">
        <w:rPr>
          <w:rFonts w:ascii="Times New Roman" w:hAnsi="Times New Roman" w:cs="Times New Roman"/>
          <w:sz w:val="40"/>
          <w:szCs w:val="40"/>
        </w:rPr>
        <w:t>со</w:t>
      </w:r>
      <w:proofErr w:type="gramEnd"/>
      <w:r w:rsidRPr="00E24042">
        <w:rPr>
          <w:rFonts w:ascii="Times New Roman" w:hAnsi="Times New Roman" w:cs="Times New Roman"/>
          <w:sz w:val="40"/>
          <w:szCs w:val="40"/>
        </w:rPr>
        <w:t xml:space="preserve"> взрослыми и детьми;</w:t>
      </w:r>
    </w:p>
    <w:p w:rsidR="007420B4" w:rsidRPr="00E24042" w:rsidRDefault="007420B4" w:rsidP="00E24042">
      <w:pPr>
        <w:spacing w:after="0" w:line="360" w:lineRule="auto"/>
        <w:ind w:left="426"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развитие всех  компонентов устной речи детей (лексической стороны, грамматического строя речи,  произносительной стороны речи; </w:t>
      </w:r>
    </w:p>
    <w:p w:rsidR="007420B4" w:rsidRPr="00E24042" w:rsidRDefault="007420B4" w:rsidP="00E24042">
      <w:pPr>
        <w:spacing w:after="0" w:line="360" w:lineRule="auto"/>
        <w:ind w:left="426" w:firstLine="709"/>
        <w:jc w:val="both"/>
        <w:rPr>
          <w:rFonts w:ascii="Times New Roman" w:hAnsi="Times New Roman" w:cs="Times New Roman"/>
          <w:sz w:val="40"/>
          <w:szCs w:val="40"/>
        </w:rPr>
      </w:pPr>
      <w:r w:rsidRPr="00E24042">
        <w:rPr>
          <w:rFonts w:ascii="Times New Roman" w:hAnsi="Times New Roman" w:cs="Times New Roman"/>
          <w:sz w:val="40"/>
          <w:szCs w:val="40"/>
        </w:rPr>
        <w:t>связной речи - диалогической и монологической  форм) в различных формах и видах детской деятельности;</w:t>
      </w:r>
    </w:p>
    <w:p w:rsidR="007420B4" w:rsidRPr="00E24042" w:rsidRDefault="007420B4" w:rsidP="00E24042">
      <w:pPr>
        <w:spacing w:after="0" w:line="360" w:lineRule="auto"/>
        <w:ind w:left="426" w:firstLine="709"/>
        <w:jc w:val="both"/>
        <w:rPr>
          <w:rFonts w:ascii="Times New Roman" w:hAnsi="Times New Roman" w:cs="Times New Roman"/>
          <w:sz w:val="40"/>
          <w:szCs w:val="40"/>
        </w:rPr>
      </w:pPr>
      <w:r w:rsidRPr="00E24042">
        <w:rPr>
          <w:rFonts w:ascii="Times New Roman" w:hAnsi="Times New Roman" w:cs="Times New Roman"/>
          <w:sz w:val="40"/>
          <w:szCs w:val="40"/>
        </w:rPr>
        <w:t>практическое  овладение воспитанниками нормами речи.</w:t>
      </w:r>
    </w:p>
    <w:p w:rsidR="007420B4" w:rsidRDefault="00AD00FD" w:rsidP="00E24042">
      <w:pPr>
        <w:spacing w:after="0" w:line="360" w:lineRule="auto"/>
        <w:ind w:left="426" w:firstLine="709"/>
        <w:jc w:val="both"/>
        <w:rPr>
          <w:rFonts w:ascii="Times New Roman" w:hAnsi="Times New Roman" w:cs="Times New Roman"/>
          <w:sz w:val="40"/>
          <w:szCs w:val="40"/>
        </w:rPr>
      </w:pPr>
      <w:r w:rsidRPr="00AD00FD">
        <w:rPr>
          <w:rFonts w:ascii="Times New Roman" w:hAnsi="Times New Roman" w:cs="Times New Roman"/>
          <w:sz w:val="40"/>
          <w:szCs w:val="40"/>
          <w:highlight w:val="yellow"/>
        </w:rPr>
        <w:t>СЛАЙД</w:t>
      </w:r>
    </w:p>
    <w:p w:rsidR="00AD00FD" w:rsidRPr="00E24042" w:rsidRDefault="00AD00FD" w:rsidP="00E24042">
      <w:pPr>
        <w:spacing w:after="0" w:line="360" w:lineRule="auto"/>
        <w:ind w:left="426" w:firstLine="709"/>
        <w:jc w:val="both"/>
        <w:rPr>
          <w:rFonts w:ascii="Times New Roman" w:hAnsi="Times New Roman" w:cs="Times New Roman"/>
          <w:sz w:val="40"/>
          <w:szCs w:val="40"/>
        </w:rPr>
      </w:pPr>
      <w:r w:rsidRPr="00AD00FD">
        <w:rPr>
          <w:rFonts w:ascii="Times New Roman" w:hAnsi="Times New Roman" w:cs="Times New Roman"/>
          <w:sz w:val="40"/>
          <w:szCs w:val="40"/>
          <w:highlight w:val="yellow"/>
        </w:rPr>
        <w:t>СЛАЙД</w:t>
      </w:r>
    </w:p>
    <w:p w:rsidR="00D044BF" w:rsidRPr="00E24042" w:rsidRDefault="00D044BF" w:rsidP="00E24042">
      <w:pPr>
        <w:spacing w:after="0" w:line="360" w:lineRule="auto"/>
        <w:ind w:left="426" w:right="-143" w:firstLine="709"/>
        <w:jc w:val="center"/>
        <w:rPr>
          <w:rFonts w:ascii="Times New Roman" w:hAnsi="Times New Roman" w:cs="Times New Roman"/>
          <w:b/>
          <w:sz w:val="40"/>
          <w:szCs w:val="40"/>
        </w:rPr>
      </w:pPr>
      <w:r w:rsidRPr="00E24042">
        <w:rPr>
          <w:rFonts w:ascii="Times New Roman" w:hAnsi="Times New Roman" w:cs="Times New Roman"/>
          <w:b/>
          <w:sz w:val="40"/>
          <w:szCs w:val="40"/>
        </w:rPr>
        <w:t>Обогащение словаря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Вопрос 1. Лексика как компонент структуры языка</w:t>
      </w:r>
    </w:p>
    <w:p w:rsidR="00D044BF" w:rsidRPr="00E24042" w:rsidRDefault="00D044BF" w:rsidP="00E24042">
      <w:pPr>
        <w:spacing w:after="0" w:line="360" w:lineRule="auto"/>
        <w:ind w:left="426" w:right="-143" w:firstLine="709"/>
        <w:jc w:val="both"/>
        <w:rPr>
          <w:rFonts w:ascii="Times New Roman" w:hAnsi="Times New Roman" w:cs="Times New Roman"/>
          <w:i/>
          <w:sz w:val="40"/>
          <w:szCs w:val="40"/>
        </w:rPr>
      </w:pPr>
      <w:r w:rsidRPr="00E24042">
        <w:rPr>
          <w:rFonts w:ascii="Times New Roman" w:hAnsi="Times New Roman" w:cs="Times New Roman"/>
          <w:sz w:val="40"/>
          <w:szCs w:val="40"/>
        </w:rPr>
        <w:t xml:space="preserve"> </w:t>
      </w:r>
      <w:r w:rsidRPr="00E24042">
        <w:rPr>
          <w:rFonts w:ascii="Times New Roman" w:hAnsi="Times New Roman" w:cs="Times New Roman"/>
          <w:i/>
          <w:sz w:val="40"/>
          <w:szCs w:val="40"/>
        </w:rPr>
        <w:t>Степени обобщения лексического значения слова, их усвоение детьми разных возрастов</w:t>
      </w:r>
    </w:p>
    <w:p w:rsidR="00C22591"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Слово — основная единица языка. Оно является как бы «представителем» одновременно всех компонентов языка — фонетики (поскольку состоит из звуков речи), лексики (поскольку обозначает, кодирует какое-то явление действительности, т. е. несет смысловую нагрузку), грамматики (поскольку в данном случае существует в определенной грамматической форме).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Лексическим значением слова называют способность его обозначать (кодировать) внеязыковую реальность: предметы и явления (дом, солнце, человек, закат), отвлеченные понятия (мысль, правда), действия (строить, светить, любить, думать), признаки предметов (белый, вечный, дружелюбный, правдивый), признаки действий (вверх, ярко, искренне, честно), числа (один, двенадцать, сто), указания на предметы, признаки, числа (я, кто, какой, сколько).</w:t>
      </w:r>
    </w:p>
    <w:p w:rsidR="00D044BF" w:rsidRPr="00E24042" w:rsidRDefault="00AD00FD" w:rsidP="00E24042">
      <w:pPr>
        <w:spacing w:after="0" w:line="360" w:lineRule="auto"/>
        <w:ind w:left="426" w:right="-143" w:firstLine="709"/>
        <w:jc w:val="both"/>
        <w:rPr>
          <w:rFonts w:ascii="Times New Roman" w:hAnsi="Times New Roman" w:cs="Times New Roman"/>
          <w:sz w:val="40"/>
          <w:szCs w:val="40"/>
        </w:rPr>
      </w:pPr>
      <w:r w:rsidRPr="00AD00FD">
        <w:rPr>
          <w:rFonts w:ascii="Times New Roman" w:hAnsi="Times New Roman" w:cs="Times New Roman"/>
          <w:sz w:val="40"/>
          <w:szCs w:val="40"/>
          <w:highlight w:val="yellow"/>
        </w:rPr>
        <w:t>СЛАЙД</w:t>
      </w:r>
      <w:proofErr w:type="gramStart"/>
      <w:r w:rsidR="00D044BF" w:rsidRPr="00E24042">
        <w:rPr>
          <w:rFonts w:ascii="Times New Roman" w:hAnsi="Times New Roman" w:cs="Times New Roman"/>
          <w:sz w:val="40"/>
          <w:szCs w:val="40"/>
        </w:rPr>
        <w:t xml:space="preserve"> Р</w:t>
      </w:r>
      <w:proofErr w:type="gramEnd"/>
      <w:r w:rsidR="00D044BF" w:rsidRPr="00E24042">
        <w:rPr>
          <w:rFonts w:ascii="Times New Roman" w:hAnsi="Times New Roman" w:cs="Times New Roman"/>
          <w:sz w:val="40"/>
          <w:szCs w:val="40"/>
        </w:rPr>
        <w:t>азличают несколько степеней обобщения слов по смыслу.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Нулевая степень обобщения — имя собственное, название (имя) единичного предмета (Маша, Витя, мячик, машина). Дети, начинающие говорить (конец первого — начало второго года жизни), усваивают слова, соотнося данное название только с конкретным предметом (нулевая степень обобщения): для них мама, стульчик, мячик, ваза — это такие же имена собственные, как Витя, Маша.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Первая степень обобщения — имя нарицательное, т. е. общее наименование однородных предметов, действий, качеств. Например, мальчик, увидевший кошку с котятами и сказавший «кися-мама», уже понимает обобщающее значение слова мама. Ребенок, называющий мячом любой шаровидный упругий предмет, независимо от цвета, размера и материала, понимает лексическое значение слова мяч. Обозначая словом </w:t>
      </w:r>
      <w:r w:rsidRPr="00734356">
        <w:rPr>
          <w:rFonts w:ascii="Times New Roman" w:hAnsi="Times New Roman" w:cs="Times New Roman"/>
          <w:b/>
          <w:i/>
          <w:sz w:val="40"/>
          <w:szCs w:val="40"/>
        </w:rPr>
        <w:t xml:space="preserve">идет </w:t>
      </w:r>
      <w:r w:rsidRPr="00E24042">
        <w:rPr>
          <w:rFonts w:ascii="Times New Roman" w:hAnsi="Times New Roman" w:cs="Times New Roman"/>
          <w:sz w:val="40"/>
          <w:szCs w:val="40"/>
        </w:rPr>
        <w:t xml:space="preserve">соответствующее действие независимо от того, кто это действие производит, словом </w:t>
      </w:r>
      <w:r w:rsidRPr="00734356">
        <w:rPr>
          <w:rFonts w:ascii="Times New Roman" w:hAnsi="Times New Roman" w:cs="Times New Roman"/>
          <w:b/>
          <w:i/>
          <w:sz w:val="40"/>
          <w:szCs w:val="40"/>
        </w:rPr>
        <w:t>голубой</w:t>
      </w:r>
      <w:r w:rsidRPr="00E24042">
        <w:rPr>
          <w:rFonts w:ascii="Times New Roman" w:hAnsi="Times New Roman" w:cs="Times New Roman"/>
          <w:sz w:val="40"/>
          <w:szCs w:val="40"/>
        </w:rPr>
        <w:t xml:space="preserve"> цвет любого предмета, имеющего- этот цвет, ребенок </w:t>
      </w:r>
      <w:r w:rsidRPr="00E24042">
        <w:rPr>
          <w:rFonts w:ascii="Times New Roman" w:hAnsi="Times New Roman" w:cs="Times New Roman"/>
          <w:sz w:val="40"/>
          <w:szCs w:val="40"/>
        </w:rPr>
        <w:lastRenderedPageBreak/>
        <w:t xml:space="preserve">показывает, что он понимает лексическое значение глагола </w:t>
      </w:r>
      <w:r w:rsidRPr="00734356">
        <w:rPr>
          <w:rFonts w:ascii="Times New Roman" w:hAnsi="Times New Roman" w:cs="Times New Roman"/>
          <w:b/>
          <w:i/>
          <w:sz w:val="40"/>
          <w:szCs w:val="40"/>
        </w:rPr>
        <w:t>идти</w:t>
      </w:r>
      <w:r w:rsidRPr="00E24042">
        <w:rPr>
          <w:rFonts w:ascii="Times New Roman" w:hAnsi="Times New Roman" w:cs="Times New Roman"/>
          <w:sz w:val="40"/>
          <w:szCs w:val="40"/>
        </w:rPr>
        <w:t xml:space="preserve"> и прилагательного </w:t>
      </w:r>
      <w:r w:rsidRPr="00734356">
        <w:rPr>
          <w:rFonts w:ascii="Times New Roman" w:hAnsi="Times New Roman" w:cs="Times New Roman"/>
          <w:b/>
          <w:i/>
          <w:sz w:val="40"/>
          <w:szCs w:val="40"/>
        </w:rPr>
        <w:t>голубой</w:t>
      </w:r>
      <w:r w:rsidRPr="00E24042">
        <w:rPr>
          <w:rFonts w:ascii="Times New Roman" w:hAnsi="Times New Roman" w:cs="Times New Roman"/>
          <w:sz w:val="40"/>
          <w:szCs w:val="40"/>
        </w:rPr>
        <w:t>.</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Дети усваивают слова первой степени обобщения к концу второго года жизни.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Вторая степень обобщения — слова, обозначающие родовые понятия: мебель (это и стульчик, и стол, и шкаф), игрушка (это и мяч, и кукла, и кубик), фрукты (это и яблоко, и груша, и апельсин). Названия действий, признаков передаются обобщенно в форме имени существительного: хождение, плавание, бег, полет, белизна, голубизна, краснота, чернота, синева.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Дети усваивают слова второй степени обобщения не раньше трех лет.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Третья степень обобщения — слова, обозначающие родовые понятия для слов второй степени обобщения: растения — это деревья, травы, лишайники; вещи — это игрушки, посуда, мебель; плоды — это овощи, фрукты, злаки; движение — это бег, полет, плавание и т. д.</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Дети усваивают смысл слов третьей степени обобщения примерно к пяти или шести годам.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Четвертая степень обобщения — слова, называющие предельные лексические обобщения: предметность, действие, состояние, признак, качество, количество, отношение. Если дети оказываются способными усваивать смысл слов четвертой степени обобщения, значит, они уже подготовлены к изучению лингвистических понятий. Однако в полной мере эта возможность реализуется в основном в подростковом возрасте.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Усваивая слова, находящиеся в родо-видовых отношениях (мебель — стол, стул, кровать), дети должны отличать их от слов, находящихся в отношениях целого и части: стул — ножка, спинка, сиденье; лицо — лоб, щеки, нос, рот, глаза; умываться — набирать воду в ладони, смачивать ею лицо, тереть его руками, споласкивать и т. д.</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Вопросы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Как связано слово со звуковым и грамматическим компонентами языка?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2. Что такое лексическое значение слова?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Приведите примеры слов разной степени обобщения смысла.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4. Приведите примеры слов, находящихся в отношениях целого и части.</w:t>
      </w:r>
    </w:p>
    <w:p w:rsidR="00D044BF" w:rsidRPr="00E24042" w:rsidRDefault="00035F12" w:rsidP="00E24042">
      <w:pPr>
        <w:spacing w:after="0" w:line="360" w:lineRule="auto"/>
        <w:ind w:left="426" w:right="-143" w:firstLine="709"/>
        <w:jc w:val="both"/>
        <w:rPr>
          <w:rFonts w:ascii="Times New Roman" w:hAnsi="Times New Roman" w:cs="Times New Roman"/>
          <w:i/>
          <w:sz w:val="40"/>
          <w:szCs w:val="40"/>
        </w:rPr>
      </w:pPr>
      <w:r w:rsidRPr="00035F12">
        <w:rPr>
          <w:rFonts w:ascii="Times New Roman" w:hAnsi="Times New Roman" w:cs="Times New Roman"/>
          <w:sz w:val="40"/>
          <w:szCs w:val="40"/>
          <w:highlight w:val="yellow"/>
        </w:rPr>
        <w:t>Слайд</w:t>
      </w:r>
      <w:r w:rsidR="00D044BF" w:rsidRPr="00E24042">
        <w:rPr>
          <w:rFonts w:ascii="Times New Roman" w:hAnsi="Times New Roman" w:cs="Times New Roman"/>
          <w:sz w:val="40"/>
          <w:szCs w:val="40"/>
        </w:rPr>
        <w:t xml:space="preserve"> </w:t>
      </w:r>
      <w:r w:rsidR="00D044BF" w:rsidRPr="00E24042">
        <w:rPr>
          <w:rFonts w:ascii="Times New Roman" w:hAnsi="Times New Roman" w:cs="Times New Roman"/>
          <w:i/>
          <w:sz w:val="40"/>
          <w:szCs w:val="40"/>
        </w:rPr>
        <w:t>Тематические группы слов, изучаемые в детском саду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детском саду изучение лексики родного языка ведется не в строго семасиологическом аспекте (не ставится цель ответить на</w:t>
      </w:r>
      <w:r w:rsidR="00986343">
        <w:rPr>
          <w:rFonts w:ascii="Times New Roman" w:hAnsi="Times New Roman" w:cs="Times New Roman"/>
          <w:sz w:val="40"/>
          <w:szCs w:val="40"/>
        </w:rPr>
        <w:t xml:space="preserve"> вопрос: «Что означает это слов</w:t>
      </w:r>
      <w:r w:rsidRPr="00E24042">
        <w:rPr>
          <w:rFonts w:ascii="Times New Roman" w:hAnsi="Times New Roman" w:cs="Times New Roman"/>
          <w:sz w:val="40"/>
          <w:szCs w:val="40"/>
        </w:rPr>
        <w:t>о?»), а в аспекте ономасиологическом (цель — ответить на вопрос: «Как называется эта вещь?»).</w:t>
      </w:r>
    </w:p>
    <w:p w:rsidR="00C639FF"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Раньше всего ребенок заучивает слова, отражающие окружающую действительность, в которой он живет в первые месяцы, годы жизни; слова эти обозначают (называют) окружающие предметы. «Программа воспитания в детском саду» предусматривает изучение нескольких тематических групп слов, которые называют: 1) близких ребенку людей, их родственные и общественные отношения, </w:t>
      </w:r>
      <w:r w:rsidRPr="00E24042">
        <w:rPr>
          <w:rFonts w:ascii="Times New Roman" w:hAnsi="Times New Roman" w:cs="Times New Roman"/>
          <w:sz w:val="40"/>
          <w:szCs w:val="40"/>
        </w:rPr>
        <w:lastRenderedPageBreak/>
        <w:t xml:space="preserve">их имена; 2) самого ребенка, части его тела; 3) предметы быта, игрушки; 4) вещи из интерьера помещений, где живет и познает мир ребенок, предметы, окружающие его во дворе, саду, огороде, парке, встречающиеся на ближайшей и более отдаленной улице; 5) объекты живой природы: животных, части их тела, их повадки; растения, их части, изменения, которые с ними происходят; 6) объекты неживой природы во все времена года; 7) различные виды труда людей; 8) явления общественной жизни, факты из жизни и деятельности </w:t>
      </w:r>
      <w:r w:rsidR="00EB5E6F">
        <w:rPr>
          <w:rFonts w:ascii="Times New Roman" w:hAnsi="Times New Roman" w:cs="Times New Roman"/>
          <w:sz w:val="40"/>
          <w:szCs w:val="40"/>
        </w:rPr>
        <w:t xml:space="preserve">великих людей. </w:t>
      </w:r>
    </w:p>
    <w:p w:rsidR="00D044BF" w:rsidRDefault="00D044BF" w:rsidP="00E24042">
      <w:pPr>
        <w:spacing w:after="0" w:line="360" w:lineRule="auto"/>
        <w:ind w:left="426" w:right="-143" w:firstLine="709"/>
        <w:jc w:val="both"/>
        <w:rPr>
          <w:rFonts w:ascii="Times New Roman" w:hAnsi="Times New Roman" w:cs="Times New Roman"/>
          <w:sz w:val="40"/>
          <w:szCs w:val="40"/>
        </w:rPr>
      </w:pPr>
      <w:proofErr w:type="gramStart"/>
      <w:r w:rsidRPr="00E24042">
        <w:rPr>
          <w:rFonts w:ascii="Times New Roman" w:hAnsi="Times New Roman" w:cs="Times New Roman"/>
          <w:sz w:val="40"/>
          <w:szCs w:val="40"/>
        </w:rPr>
        <w:t>Вместе с предметами (существительными) дети знакомятся и с их признаками (прилагательными), действиями (глаголами), признаками действий (наречиями), количеством (числительными).</w:t>
      </w:r>
      <w:proofErr w:type="gramEnd"/>
    </w:p>
    <w:p w:rsidR="00274E8C" w:rsidRPr="00E24042" w:rsidRDefault="00274E8C" w:rsidP="00E24042">
      <w:pPr>
        <w:spacing w:after="0" w:line="360" w:lineRule="auto"/>
        <w:ind w:left="426" w:right="-143" w:firstLine="709"/>
        <w:jc w:val="both"/>
        <w:rPr>
          <w:rFonts w:ascii="Times New Roman" w:hAnsi="Times New Roman" w:cs="Times New Roman"/>
          <w:sz w:val="40"/>
          <w:szCs w:val="40"/>
        </w:rPr>
      </w:pPr>
      <w:r w:rsidRPr="00274E8C">
        <w:rPr>
          <w:rFonts w:ascii="Times New Roman" w:hAnsi="Times New Roman" w:cs="Times New Roman"/>
          <w:sz w:val="40"/>
          <w:szCs w:val="40"/>
          <w:highlight w:val="yellow"/>
        </w:rPr>
        <w:t>С ЧЕГО НАЧИНАЕТСЯ УСВОЕНИЕ ЛЕКСИКИ?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Усвоение лексики начинается с усвоения имен существительных. Ребенок называет все то, что его окружает (кукла, зайка, кроватка, подушка), и то, </w:t>
      </w:r>
      <w:r w:rsidRPr="00E24042">
        <w:rPr>
          <w:rFonts w:ascii="Times New Roman" w:hAnsi="Times New Roman" w:cs="Times New Roman"/>
          <w:sz w:val="40"/>
          <w:szCs w:val="40"/>
        </w:rPr>
        <w:lastRenderedPageBreak/>
        <w:t>что составляет части его тела (рука, палец, голова, нос). Окружающие предметы привлекают внимание и получают название лишь в том случае, если ребенку позволяют «общаться» с ними: дотрагиваться, если предмет большой (стена, пол), вертеть в руках, гладить, трогать, прислушиваться (игрушка, кошка, собака, птичка), нюхать (цветы), есть (каша, молоко).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w:t>
      </w:r>
      <w:r w:rsidRPr="00274E8C">
        <w:rPr>
          <w:rFonts w:ascii="Times New Roman" w:hAnsi="Times New Roman" w:cs="Times New Roman"/>
          <w:sz w:val="40"/>
          <w:szCs w:val="40"/>
          <w:highlight w:val="yellow"/>
        </w:rPr>
        <w:t>Даже в возрасте около двух лет дети с трудом запоминают название предмета, если только видят его.</w:t>
      </w:r>
      <w:r w:rsidRPr="00E24042">
        <w:rPr>
          <w:rFonts w:ascii="Times New Roman" w:hAnsi="Times New Roman" w:cs="Times New Roman"/>
          <w:sz w:val="40"/>
          <w:szCs w:val="40"/>
        </w:rPr>
        <w:t xml:space="preserve"> На занятии в одном дошкольном учреждении воспитатель показывал детям двух лет кролика и произносил: «Вот кролик. Вот у него ушки, смотрите, какие длинные. Вот хвостик, коротенький». Малыши были рады кролику, они хотели потрогать его, но воспитатель их отстранял (кролика напугают, и руки потом надо мыть). Такое «занятие», как показала проверка, результатов не дало: дети не усвоили даже слова кролик (говорили «киса»). В другой группе детям дали подержать кролика, потрогать его уши, хвостик, и они </w:t>
      </w:r>
      <w:r w:rsidRPr="00E24042">
        <w:rPr>
          <w:rFonts w:ascii="Times New Roman" w:hAnsi="Times New Roman" w:cs="Times New Roman"/>
          <w:sz w:val="40"/>
          <w:szCs w:val="40"/>
        </w:rPr>
        <w:lastRenderedPageBreak/>
        <w:t>запомнили не только слово кролик, но и слова хвост, длинные уши.</w:t>
      </w:r>
    </w:p>
    <w:p w:rsidR="00D044BF" w:rsidRPr="00E24042" w:rsidRDefault="00D044BF" w:rsidP="00035F1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w:t>
      </w:r>
      <w:r w:rsidRPr="00274E8C">
        <w:rPr>
          <w:rFonts w:ascii="Times New Roman" w:hAnsi="Times New Roman" w:cs="Times New Roman"/>
          <w:sz w:val="40"/>
          <w:szCs w:val="40"/>
          <w:highlight w:val="yellow"/>
        </w:rPr>
        <w:t>Слово при первом усвоении обозначает для ребенка название только данного, единичного предмета, и нужны длительные упражнения в его употреблении, чтобы до ребенка дошел его обобщающий смысл и оно воспринималось как понятие.</w:t>
      </w:r>
      <w:r w:rsidRPr="00E24042">
        <w:rPr>
          <w:rFonts w:ascii="Times New Roman" w:hAnsi="Times New Roman" w:cs="Times New Roman"/>
          <w:sz w:val="40"/>
          <w:szCs w:val="40"/>
        </w:rPr>
        <w:t xml:space="preserve">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274E8C">
        <w:rPr>
          <w:rFonts w:ascii="Times New Roman" w:hAnsi="Times New Roman" w:cs="Times New Roman"/>
          <w:sz w:val="48"/>
          <w:szCs w:val="48"/>
          <w:highlight w:val="green"/>
        </w:rPr>
        <w:t>Процесс усвоения смысла слова ребенком на первых возрастных ступенях идет в направлении от чувственных образов к мыслительным обобщениям.</w:t>
      </w:r>
      <w:r w:rsidRPr="00E24042">
        <w:rPr>
          <w:rFonts w:ascii="Times New Roman" w:hAnsi="Times New Roman" w:cs="Times New Roman"/>
          <w:sz w:val="40"/>
          <w:szCs w:val="40"/>
        </w:rPr>
        <w:t xml:space="preserve"> Когда ребенок впервые видит елку, он воспринимает ее чувственно: смотрит на зеленые ветки, трогает иголки, вдыхает смолистый запах и весь этот комплекс ощущений связывает со словом елка. На первых порах это слово — имя собственное, название единичного предмета, с которым связан данный комплекс ощущений. Но вот малыш знакомится с другими елками, разными по </w:t>
      </w:r>
      <w:r w:rsidRPr="00E24042">
        <w:rPr>
          <w:rFonts w:ascii="Times New Roman" w:hAnsi="Times New Roman" w:cs="Times New Roman"/>
          <w:sz w:val="40"/>
          <w:szCs w:val="40"/>
        </w:rPr>
        <w:lastRenderedPageBreak/>
        <w:t xml:space="preserve">величине, находящимися в разных местах — в лесу, в доме на Новый год, украшенными игрушками и без украшений. Ощущения от них различные, но в чем-то и схожие, все они называются елка. Со временем это слово приобретает более широкое значение, отдаляется от непосредственных ощущений, и ребенок начинает понимать его как «елка вообще», а не какая-то конкретная ель. Постепенно малыш узнает, что елку называют еще словом дерево, но этим же словом обозначают и дуб, и березу и т. п. Слово дерево еще дальше от «чувственных корней». Совсем далеко от непосредственных ощущений слово растение — оно является обобщением еще более высокого порядка и употребляется для названия и деревьев, и трав, и кустарников. Это слово имеет абстрактный смысл, и ребенка связывают с ним не ощущения, а мыслительный акт — абстрагирование. Значение слов со все более абстрактным (отвлеченным) смыслом ребенок начинает понимать только тогда, </w:t>
      </w:r>
      <w:r w:rsidRPr="00E24042">
        <w:rPr>
          <w:rFonts w:ascii="Times New Roman" w:hAnsi="Times New Roman" w:cs="Times New Roman"/>
          <w:sz w:val="40"/>
          <w:szCs w:val="40"/>
        </w:rPr>
        <w:lastRenderedPageBreak/>
        <w:t>когда его мозг достаточно разовьется (прежде всего физически).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 шестилетнему возрасту ребенку для усвоения слов с обобщенным значением уже не требуются непосредственные ощущения. «Эта фаза психической эволюции в области мышления,— писал И. М. Сеченов,— начинается как будто крупным переломом... ребенок думал, думал чувственными конкретами, и вдруг объектами мысли являются у него не копии с действительности, а какие-то отголоски ее, сначала очень близкие к реальному порядку вещей, но мало-помалу удаляющиеся от своих источников...»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Вопросы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Какие тематические группы слов усваивают дети?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Почему так важно ребенку для усвоения слова ощущать тот предмет, который это слово называет?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Как происходит усвоение обобщающего смысла слова?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4. Как усваиваются слова, имеющие более высокие степени обобщения смысла?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5. Какой закономерности усвоения родного языка подчиняется усвоение лексического значения слов разной степени обобщения?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AC676A">
        <w:rPr>
          <w:rFonts w:ascii="Times New Roman" w:hAnsi="Times New Roman" w:cs="Times New Roman"/>
          <w:sz w:val="40"/>
          <w:szCs w:val="40"/>
          <w:highlight w:val="green"/>
        </w:rPr>
        <w:t>Вопросы 2. Методы и приемы обогащения словаря детей в свободном речевом общении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Пополнение лексического запаса (обогащение словаря) каждого ребенка, как мы уже говорили, происходит в процессе ознакомления с окружающим; слово входит в память не иначе, как одновременно с представлением о том предмете или действии, которое оно обозначает (кодирует), или о том понятии, которому соответствует.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Процесс усвоения слов родного языка происходит одновременно с «исследованием» предметов, соответствующих этим словам: ребенок предметы осматривает, трогает, ощупывает, поглаживает (осязает), прислушивается, как они звучат, пробует на вкус, нюхает (обоняет). Предмет, </w:t>
      </w:r>
      <w:r w:rsidRPr="00E24042">
        <w:rPr>
          <w:rFonts w:ascii="Times New Roman" w:hAnsi="Times New Roman" w:cs="Times New Roman"/>
          <w:sz w:val="40"/>
          <w:szCs w:val="40"/>
        </w:rPr>
        <w:lastRenderedPageBreak/>
        <w:t>на котором ребенок сосредоточил свое внимание, входит в его сознание через все пять чувств: зрение, слух, обоняние, вкус, осязание. Это чувственное познание мира развивает эмоциональную сферу ребенка: он оказывается способным испытывать не только крайние состояния: «прекрасно» — «отвратительно», но и всю гамму промежуточных, чувств. После того как чувственное восприятие предмета с помощью слова закрепилось в памяти ребенка как представление об этом предмете, слово, называющее его, возбуждает прежде всего все те чувства, которые он испытал при соприкосновении с данным предметом.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После того как ребенок усвоит чувственную основу слова, он оказывается способным к пониманию его обобщающего значения. Именно поэтому обогащение словаря детей дошкольного возраста должно быть организовано в процессе ознакомления их с окружающим бытом, природой, трудом людей, их общественной жизнью. При этом воспитатель и все окружающие взрослые должны </w:t>
      </w:r>
      <w:r w:rsidRPr="00E24042">
        <w:rPr>
          <w:rFonts w:ascii="Times New Roman" w:hAnsi="Times New Roman" w:cs="Times New Roman"/>
          <w:sz w:val="40"/>
          <w:szCs w:val="40"/>
        </w:rPr>
        <w:lastRenderedPageBreak/>
        <w:t>общаться с ребенком посредством связной, грамматически оформленной речи. Ребенок же сам выделяет отдельные слова из слышимой речи взрослого.</w:t>
      </w:r>
    </w:p>
    <w:p w:rsidR="00D044BF" w:rsidRPr="00AC676A" w:rsidRDefault="00D044BF" w:rsidP="00E24042">
      <w:pPr>
        <w:spacing w:after="0" w:line="360" w:lineRule="auto"/>
        <w:ind w:left="426" w:right="-143" w:firstLine="709"/>
        <w:jc w:val="both"/>
        <w:rPr>
          <w:rFonts w:ascii="Times New Roman" w:hAnsi="Times New Roman" w:cs="Times New Roman"/>
          <w:i/>
          <w:sz w:val="40"/>
          <w:szCs w:val="40"/>
        </w:rPr>
      </w:pPr>
      <w:r w:rsidRPr="00AC676A">
        <w:rPr>
          <w:rFonts w:ascii="Times New Roman" w:hAnsi="Times New Roman" w:cs="Times New Roman"/>
          <w:i/>
          <w:sz w:val="40"/>
          <w:szCs w:val="40"/>
        </w:rPr>
        <w:t xml:space="preserve"> Приемы объяснения слов, называющих окружающее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 третьем году жизни дети переживают так называемый «первый период вопросов» — в этом проявляется их стремление узнать названия всего того, что они видят вокруг: «Кто это? Как зовут? Что это? Как называется?»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Любознательность в этот период носит прежде всего «лингвистический» характер: ребенка интересуют слова в такой же степени, как и сущность предметов, называемых этими словами. Отвечая на вопросы ребенка во время свободного^ общения, обозначая словом встретившийся ему и обративший на себя внимание предмет, воспитатель обогащает его словарь. Таким же образом ребенок узнает и запоминает названия признаков предметов </w:t>
      </w:r>
      <w:r w:rsidRPr="00E24042">
        <w:rPr>
          <w:rFonts w:ascii="Times New Roman" w:hAnsi="Times New Roman" w:cs="Times New Roman"/>
          <w:sz w:val="40"/>
          <w:szCs w:val="40"/>
        </w:rPr>
        <w:lastRenderedPageBreak/>
        <w:t>(прилагательные), действий и состояний (глаголы, причастия, деепричастия) и их признаков (наречия).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Названия предметов, недоступных непосредственному наблюдению (например, скала, тундра, пальма, кит — для жителя Москвы), дети узнают, рассматривая картинки, изображающие их. Способность человека легко соотносить предмет с его изображением (моделью) врожденная. Сам ребенок очень рано и очень охотно начинает, рисуя, изображать предметы, которые видел. Попросите его нарисовать маму, папу, себя самого, кошку, слона, машину, и он с удовольствием изобразит их. Ребенок всегда убежден внутренне, что его рисунки похожи (так же как он убежден, что звуковой состав его первых слов похож на звуки слов, которые он слышит от взрослых).</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Итак, словарь детей обогащается в живом речевом общении со взрослыми, при узнавании названий предметов, наблюдаемых в действительности или представляемых по картинкам. Следовательно, работа ведется </w:t>
      </w:r>
      <w:r w:rsidRPr="00E24042">
        <w:rPr>
          <w:rFonts w:ascii="Times New Roman" w:hAnsi="Times New Roman" w:cs="Times New Roman"/>
          <w:sz w:val="40"/>
          <w:szCs w:val="40"/>
        </w:rPr>
        <w:lastRenderedPageBreak/>
        <w:t>практическим методом имитации, приемами опоры на реальные объекты или на картинку. Метод этот используется во всех возрастных группах.</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Ребенок быстро (услышав иногда всего один раз) и прочно запоминает слова, называющие предметы или явления, которые его заинтересовали. Но это происходит в том случае, если воспитатель соблюдает методические правила произнесения слов: 1) говорит достаточно громко, чтобы ребенок расслышал слово; 2) произносит четко, т. е. энергично и правильно артикeлируя; 3) соблюдает правила орфоэпии, избегая искусственного произношения, утрирующего тот или иной звуковой компонент слова; 4) старается вставлять это слово в предложения так, чтобы показать возможно больше его грамматических форм.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Например, воспитатель пришел с детьми в библиотеку, и они заинтересовались полками с книгами.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Это </w:t>
      </w:r>
      <w:r w:rsidRPr="005F3B50">
        <w:rPr>
          <w:rFonts w:ascii="Times New Roman" w:hAnsi="Times New Roman" w:cs="Times New Roman"/>
          <w:b/>
          <w:sz w:val="40"/>
          <w:szCs w:val="40"/>
        </w:rPr>
        <w:t>стеллаж</w:t>
      </w:r>
      <w:r w:rsidRPr="00E24042">
        <w:rPr>
          <w:rFonts w:ascii="Times New Roman" w:hAnsi="Times New Roman" w:cs="Times New Roman"/>
          <w:sz w:val="40"/>
          <w:szCs w:val="40"/>
        </w:rPr>
        <w:t xml:space="preserve">,— говорит воспитатель.— На стеллаже стоят книги. Библиотекарь подходит к </w:t>
      </w:r>
      <w:r w:rsidRPr="00E24042">
        <w:rPr>
          <w:rFonts w:ascii="Times New Roman" w:hAnsi="Times New Roman" w:cs="Times New Roman"/>
          <w:sz w:val="40"/>
          <w:szCs w:val="40"/>
        </w:rPr>
        <w:lastRenderedPageBreak/>
        <w:t>стеллажу и снимает с него книги. Перед стеллажом стоит лестница, чтобы по ней подниматься к верхним полкам. В библиотеке не один, а несколько стеллажей.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Слушая эти предложения, дети почувствуют, что слово стеллаж в речи изменяется. Конечно, воспитатель не сообщает грамматических терминов, но одновременно с обогащением словаря развивает у детей грамматическое чутье.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Однако дети не всегда проявляют заинтересованность окружающими их предметами и не всегда спрашивают их названия. Воспитатель должен привлекать их внимание ко многим окружающим предметам, их качествам, действиям. Делает он это систематически, в строгом соответствии с «Программой воспитания в детском саду». В плане работы по ознакомлению детей с окружающим и развитию речи он ежедневно намечает тему (сообразуясь с программой) и составляет для себя словарик на один день или на </w:t>
      </w:r>
      <w:r w:rsidRPr="00E24042">
        <w:rPr>
          <w:rFonts w:ascii="Times New Roman" w:hAnsi="Times New Roman" w:cs="Times New Roman"/>
          <w:sz w:val="40"/>
          <w:szCs w:val="40"/>
        </w:rPr>
        <w:lastRenderedPageBreak/>
        <w:t>неделю, который дети и усваивают с его помощью в положенный срок.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Примерное количество слов, которое дети могут усвоить в течение недели: в группе третьего года жизни — 5 слов, четвертого года — 10 слов, пятого года — 15 слов, шестого года — 20 слов, седьмого года — 30 слов.</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Вопросы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Каковы у ребенка «вопросы первого периода»? Для какой возрастной ступени характерны эти вопросы?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Какие два приема объяснения слов используются при свободном речевом общении?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Почему ребенок легко представляет себе предметы по их изображению на картинке?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4. Какие правила произношения новых слов должен соблюдать воспитатель для того, чтобы дети быстрее и прочнее усваивали новые слова?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5. Как воспитатель должен составлять тематические словарики для работы с каждой </w:t>
      </w:r>
      <w:r w:rsidRPr="00E24042">
        <w:rPr>
          <w:rFonts w:ascii="Times New Roman" w:hAnsi="Times New Roman" w:cs="Times New Roman"/>
          <w:sz w:val="40"/>
          <w:szCs w:val="40"/>
        </w:rPr>
        <w:lastRenderedPageBreak/>
        <w:t>возрастной группой (тема, количество и категории слов)?</w:t>
      </w:r>
    </w:p>
    <w:p w:rsidR="00D044BF" w:rsidRPr="00AC676A" w:rsidRDefault="00D044BF" w:rsidP="00E24042">
      <w:pPr>
        <w:spacing w:after="0" w:line="360" w:lineRule="auto"/>
        <w:ind w:left="426" w:right="-143" w:firstLine="709"/>
        <w:jc w:val="both"/>
        <w:rPr>
          <w:rFonts w:ascii="Times New Roman" w:hAnsi="Times New Roman" w:cs="Times New Roman"/>
          <w:i/>
          <w:sz w:val="40"/>
          <w:szCs w:val="40"/>
        </w:rPr>
      </w:pPr>
      <w:r w:rsidRPr="00AC676A">
        <w:rPr>
          <w:rFonts w:ascii="Times New Roman" w:hAnsi="Times New Roman" w:cs="Times New Roman"/>
          <w:i/>
          <w:sz w:val="40"/>
          <w:szCs w:val="40"/>
        </w:rPr>
        <w:t>Предупреждение непонимания детьми речи воспитателя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всегда должен быть готов к тому, что ребенок может не понимать обращенную к нему речь, а иногда даже не понимать слов или грамматических форм, которые произносит сам. Формы проявления этого непонимания бывают различные. Малыш может просто играть услышанным и понравившимся сочетанием звуков или словами, не вкладывая в них никакого содержания, даже если будет произносить слова правильно. Известны случаи, когда дети заменяют непонятные им слова в заученных стихах другими, не имеющими смысловой связи с текстом.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Предупреждать детскую игру звукосочетаниями невозможно и нецелесообразно: это единственный процесс овладения фонетической системой родного языка. Объяснять смысл слов, которыми малыши играют, надо только в том </w:t>
      </w:r>
      <w:r w:rsidRPr="00E24042">
        <w:rPr>
          <w:rFonts w:ascii="Times New Roman" w:hAnsi="Times New Roman" w:cs="Times New Roman"/>
          <w:sz w:val="40"/>
          <w:szCs w:val="40"/>
        </w:rPr>
        <w:lastRenderedPageBreak/>
        <w:t>случае, если значения их доступны. Так, на втором году жизни ребенок не может почувствовать разницы между понятиями горе и горе луковое (т. е. ненастоящее); трехлетний ребенок не может осмыслить понятие высокой степени обобщения. Но смысл такого слова, как сугроб, уже в раннем возрасте дети могут усвоить, и, если они не поняли его, заучивая программное стихотворение, это вина воспитателя, который допустил дидактическую ошибку: не объяснил, это слово, т. е. не предупредил его непонимание при разучивании стихотворения.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Дети могут произносить слова, вкладывая в них совершенно иной смысл. Особенно часто это случается со служебными словами, например с предлогами.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Бабушка просит четырехлетнюю Таню:</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Положи мои очки на полку рядом с книгой, чтобы я их быстро нашла, когда понадобятся.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Таня охотно бросается выполнять поручение, но кладет очки не рядом, а под книгу. Бабушка </w:t>
      </w:r>
      <w:r w:rsidRPr="00E24042">
        <w:rPr>
          <w:rFonts w:ascii="Times New Roman" w:hAnsi="Times New Roman" w:cs="Times New Roman"/>
          <w:sz w:val="40"/>
          <w:szCs w:val="40"/>
        </w:rPr>
        <w:lastRenderedPageBreak/>
        <w:t>хочет проверить, шалит девочка или просто не поняла: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Таня, возьми мою палку и поставь ее рядом с тумбочкой.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Девочка берет палку, бежит к тумбочке и пытается подсунуть под нее палку: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Бабуля, никак! Никак не влезает.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Ошибки такого рода можно рассматривать и как грамматические. Важно предупреждать их, разъясняя детям логический смысл предлогов и соответствующих им окончаний существительных.</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Многие дети не сразу овладевают значением слов высокой степени обобщения; обычно они понимают такие слова слишком узко. Например, Катя (3 года 9 мес.) неправильно выполняет поручение матери взять с полки и поставить на стол чайную посуду: девочка достает только чашки и блюдца, т. е. чайник и сахарницу она не считает посудой. Выполняя просьбу убрать свои платья, девочка рассовывает их в скомканном виде в ящики с игрушками, не связывая с понятием убрать </w:t>
      </w:r>
      <w:r w:rsidRPr="00E24042">
        <w:rPr>
          <w:rFonts w:ascii="Times New Roman" w:hAnsi="Times New Roman" w:cs="Times New Roman"/>
          <w:sz w:val="40"/>
          <w:szCs w:val="40"/>
        </w:rPr>
        <w:lastRenderedPageBreak/>
        <w:t>сопутствующие действия: встряхнуть, сложить, чтобы не помять, и т. д.</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Иногда сужение понятия, допускаемое ребенком, бывает настолько неожиданным, что воспитателю трудно быстро разобраться в причине ошибки. Приведем пример.</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Трехлетний Марат знает уже все буквы (сам выучил с кубиков). Он знает наизусть те сказки А. С. Пушкина, которые ему читали, может сказать, где какое слово написано, из каких букв оно состоит. Со стороны кажется: мальчик уже подготовлен к тому, чтобы учиться читать. Мама решила учить его чтению, купила «Азбуку» и именно на этом слове попыталась объяснить сыну, как складываются буквы в слова.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Ну, читай: «Аз-бу-ка».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Аз-бу-ка, — вторит малыш.</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Но результаты «обучения» оказались неожиданными. Вот мать и сын стоят на троллейбусной остановке. Марат называет буквы на доске (там написано «Троллейбус»):</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 «Т», потом «р», потом «о», потом «л»... А зачем еще «л»! — удивляется он.</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Собравшиеся на остановке люди заинтересованно следят за маленьким чтецом.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Читай-ка дальше, что получается из этих букв, — советует оказавшийся рядом мужчина. — Читай!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Марат рад угодить приятному человеку: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Аз-бу-ка, — громко и выразительно «читает» он.</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Как видим, для Марата само, слово читать имеет пока что значение совершенно конкретного действия: читать — значит произносить слово азбука, читать в общеупотребительном смысле этого слова он еще не умеет и значения этого действия на себя не распространяет.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Вводя в индивидуальный словарь ребенка слово, воспитатель должен предупредить его непонимание или неточное понимание: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для этого он должен знать методические приемы объяснения слов разной степени </w:t>
      </w:r>
      <w:r w:rsidRPr="00E24042">
        <w:rPr>
          <w:rFonts w:ascii="Times New Roman" w:hAnsi="Times New Roman" w:cs="Times New Roman"/>
          <w:sz w:val="40"/>
          <w:szCs w:val="40"/>
        </w:rPr>
        <w:lastRenderedPageBreak/>
        <w:t>обобщения, слов, имеющих переносное значение, и уметь профессионально пользоваться этими приемами.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Иногда ребенок не понимает речь взрослого из-за употребления общих фраз с недоговоренностями, которые свойственны разговорной речи. Вот пример непонимания ребенком такой фразы, приведенный М. М. Кольцовой.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средней группе детского сада Вадик во время обеда с фырканьем ест кисель. «Вадя, как ты ешь!» — раздраженно спрашивает воспитатель. «Хорошо ем!» (Ест мальчик, и правда, с аппетитом.) — «Ну-ка, выйди за дверь за такую хорошую еду!»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вывел Вадика из-за стола за фырканье во время еды. Однако ребенок понял слова воспитателя буквально, и, когда его позже спросили, за что он был наказан, он ответил: «За то, что ел хорошо». Воспитатель должен был сказать малышу, что во время еды нельзя фыркать, это некрасиво, неприятно для окружающих; но он не произнес этих слов, считая само собой </w:t>
      </w:r>
      <w:r w:rsidRPr="00E24042">
        <w:rPr>
          <w:rFonts w:ascii="Times New Roman" w:hAnsi="Times New Roman" w:cs="Times New Roman"/>
          <w:sz w:val="40"/>
          <w:szCs w:val="40"/>
        </w:rPr>
        <w:lastRenderedPageBreak/>
        <w:t>разумеющимся, что во фразе «Как ты ешь!», сказанной с соответствующей интонацией, подразумевалось именно это.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Недомолвки в речи взрослого человека, в частности воспитателя, незаметны для него самого, особенно при употреблении некоторых синтаксических конструкций, свойственных разговорному языку. Это выражения запрета: Я тебе возьму!, Я тебе кину!, Я тебе сяду! (т. е. «Я не позволю тебе брать», «Не надо кидать», «Не садись») и т. п.; выражения отрицания: Нужен мне твой мяч! (т. е. «Я не брала твоего мяча»); Тоже мне мастер!, Нашелся мастер! (т. е. «Ты не умеешь это делать», «Ты совсем не мастер»); Дождешься от тебя помощи! (т. е. «Ты не помощник»); Стану я тебя слушать/ (т. е. «Не буду я тебя слушать»); выражения одобрения: Вот это да!, Вот это мастер! (т. е. «Он хороший мастер»). Внимание воспитателя к подобным конструкциям в своей речи отнюдь не означает запрета на их употребление. Они, как уже сказано, естественны для русской разговорной речи, </w:t>
      </w:r>
      <w:r w:rsidRPr="00E24042">
        <w:rPr>
          <w:rFonts w:ascii="Times New Roman" w:hAnsi="Times New Roman" w:cs="Times New Roman"/>
          <w:sz w:val="40"/>
          <w:szCs w:val="40"/>
        </w:rPr>
        <w:lastRenderedPageBreak/>
        <w:t>и дети должны их усвоить, но усвоить, правильно понимая их значение, о чем воспитатель должен позаботиться.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Вопросы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Приведите примеры игры ребенка звукосочетаниями.  Как воспитатель должен относиться к такой игре?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Приведите примеры неправильного или неточного понимания ребенком смысла слова. Конкретные или отвлеченные значения имеют эти слова?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Приведите примеры ошибок взрослых, обращающихся к детям с речью, включающей недомолвки.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Практические занятия Задание 1. При посещении базового детского сада проведите наблюдение за речью опытных воспитателей, обращенной к детям разных возрастов. Запишите некоторые диалоги, которые этот воспитатель вел с детьми (укажите, в какой возрастной группе): а) в </w:t>
      </w:r>
      <w:r w:rsidRPr="00E24042">
        <w:rPr>
          <w:rFonts w:ascii="Times New Roman" w:hAnsi="Times New Roman" w:cs="Times New Roman"/>
          <w:sz w:val="40"/>
          <w:szCs w:val="40"/>
        </w:rPr>
        <w:lastRenderedPageBreak/>
        <w:t>быту, б) на прогулке, в) во время игр, г) в труде, д) давая детям поручения.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Задание 2. Проанализируйте (на занятиях в аудитории) свои записи (и записи ваших товарищей) речи воспитателя с точки зрения требований, предъявляемых к ее качеству «Программой воспитания в детском саду».</w:t>
      </w:r>
    </w:p>
    <w:p w:rsidR="00D044BF" w:rsidRPr="00E24042" w:rsidRDefault="00D044BF" w:rsidP="00E24042">
      <w:pPr>
        <w:spacing w:after="0" w:line="360" w:lineRule="auto"/>
        <w:ind w:left="426" w:right="-143" w:firstLine="709"/>
        <w:jc w:val="both"/>
        <w:rPr>
          <w:rFonts w:ascii="Times New Roman" w:hAnsi="Times New Roman" w:cs="Times New Roman"/>
          <w:b/>
          <w:sz w:val="40"/>
          <w:szCs w:val="40"/>
        </w:rPr>
      </w:pPr>
      <w:r w:rsidRPr="00E24042">
        <w:rPr>
          <w:rFonts w:ascii="Times New Roman" w:hAnsi="Times New Roman" w:cs="Times New Roman"/>
          <w:b/>
          <w:sz w:val="40"/>
          <w:szCs w:val="40"/>
        </w:rPr>
        <w:t>Вопрос 3. Методы и приемы обогащения словаря детей на специальных занятиях</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Лексические упражнения (как и фонетические) редко проводятся на специальных занятиях, целиком посвященных этой теме; такие упражнения включаются в занятия по развитию связной речи и по ознакомлению с окружающим и с художественной литературой.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Например, если то или иное занятие по развитию связной речи рассчитано на 20 мин, то из них от 2 до 10 мин может быть затрачено на специальные лексические упражнения. В занятия по ознакомлению с художественной литературой </w:t>
      </w:r>
      <w:r w:rsidRPr="00E24042">
        <w:rPr>
          <w:rFonts w:ascii="Times New Roman" w:hAnsi="Times New Roman" w:cs="Times New Roman"/>
          <w:sz w:val="40"/>
          <w:szCs w:val="40"/>
        </w:rPr>
        <w:lastRenderedPageBreak/>
        <w:t>лексические упражнения вводятся, когда бывает нужно прокомментировать лексику писателя.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Специальные упражнения по лексике имеют своей целью конкретные лингвистические задачи: 1) развивать понимание обобщающего смысла слова; 2) развивать понимание отношений «целое и его часть»; 3) развивать понимание отвлеченного смысла слова; 4) развивать языковое чутье в области морфологии (в усвоении абстрактных значений морфем); 5) добиваться усвоения антонимов как средства осмысления значений слов; 6) развивать стилистическое чутье; 7) добиваться усвоения переносного значения слов и этических понятий (посредством знакомства с художественной литературой).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Методы обогащения словаря детей на специальных занятиях практические (см. главу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Чаще всего при проведении лексических упражнений используется прием дидактической игры, в частности игры с дидактическими (т. е. специально оснащенными) куклами. Используется </w:t>
      </w:r>
      <w:r w:rsidRPr="00E24042">
        <w:rPr>
          <w:rFonts w:ascii="Times New Roman" w:hAnsi="Times New Roman" w:cs="Times New Roman"/>
          <w:sz w:val="40"/>
          <w:szCs w:val="40"/>
        </w:rPr>
        <w:lastRenderedPageBreak/>
        <w:t>также дидактическая игра, известная под названием «Чудесный мешочек» (в мешочке, наполненном мелкими предметами, дети на ощупь узнают эти предметы и называют их). Но, конечно, с помощью только кукол и других игрушек дети не могут впитать поэтическую сущность родного слова. Надо знакомить их с окружающим и объяснять эту сущность слов с опорой на реальный предмет, действие, признак.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Ниже дается описание некоторых видов упражнений, способствующих обогащению речи детей разных возрастов. Возраст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указан тот, с которого данный прием работы становится доступным ребенку. Но если в этом есть потребность, работа обязательно должна быть продолжена (уже индивидуально) и на следующей возрастной ступени (например, при задержке речевого развития ребенка).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Упражнения, развивающие у детей понимание обобщающего смысла слов</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Для детей от д в у х лет.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Дидактическая игра «Найди похожие предметы (игрушки)».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 низком столе, за которым сидит воспитатель, разложены игрушки (например: мишки, автомобили, кубики, слоны, кораблики, мячики) по четыре экземпляра каждого вида, все разных размеров и цветов. Дети по очереди подходят к столу и находят названную воспитателем игрушку, а потом и другие, похожие на нее, показывают их всем товарищам. Воспитатель комментирует их действия: «Вот маленький серый слон», «Вот маленький желтый слон», «Вот побольше слон серый», «Вот большой серый слон».</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Варианты дидактического материала: а) реальные предметы: части тела ребенка («Покажи, где у тебя рука, нос, ухо...»), части тела животного («Покажи, где у собачки хвост, ушки, спина...»), предметы в спальне, на кухне, цветы в вазе или на клумбе; б) наборы картинок, изображающих по одному предмету каждая.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Дидактическая игра «Найди по действию».</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Ребенок должен указать, какой предмет или игрушка может выполнять названное воспитателем действие или находиться в данном состоянии. В группу вносятся заводные игрушки: танцующие (медведь, собачка), играющие на музыкальных инструментах (козлик-скрипач, кукла-гармонист, заяц-барабанщик и др.), движущиеся по полу (мотоциклист, автомобиль, планетоход), летающие (самолет, ракета), плавающие (рыбка, кораблик, подводная лодка), прыгающие (белка, лягушка, воробей, заяц).</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Варианты дидактического материала: а) мультфильм, специально демонстрирующий различные действия «человечков», предметов, учебный фильм, демонстрирующий действия и состояния реальных предметов и живых существ; б) серии картинок, изображающих различные действия и состояния одного и того же лица или вещи (девочка спит, прибирает постель, умывается, делает зарядку, ест, читает, идет и т. д.).</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Дидактическая игра «Переоденем кукол». От ребенка требуется, чтобы он нашел предмет по названному воспитателем признаку: цвету, форме, размеру, принадлежности, материалу, из которого он сделан, и др.</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 столе для занятий — куклы, одетые очень пестро: одна — в красном пальто, синем платье, желтой шапочке, зеленых башмаках; другая — в желтом пальто, красном платье, зеленой шапочке, синих башмаках; третья — в синем пальто, зеленом платье, красной шапочке, желтых башмаках; четвертая — в зеленом пальто, желтом платье, синей шапочке, красных башмаках. Воспитатель просит детей, чтобы они помогли куклам переодеться, надели на них пальто и платье одного цвета, одноцветные шапочки и туфли.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Для детей с низким речевым развитием работу надо начинать с предметами двух цветов, не больше.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Варианты дидактического материала: а) разноцветные вещи одной формы: кубики, шарики, </w:t>
      </w:r>
      <w:r w:rsidRPr="00E24042">
        <w:rPr>
          <w:rFonts w:ascii="Times New Roman" w:hAnsi="Times New Roman" w:cs="Times New Roman"/>
          <w:sz w:val="40"/>
          <w:szCs w:val="40"/>
        </w:rPr>
        <w:lastRenderedPageBreak/>
        <w:t>дощечки, кольца и др. (их надо классифицировать по цвету); разноцветные вещи разных форм (их надо классифицировать или по цвету, игнорируя форму, или по форме, игнорируя цвет); вещи, различные по форме, цвету, величине, по материалу, из которого они сделаны, а также по назначению (их надо распределить по указанным классам); б) животные, находящиеся в живом уголке детского сада или на колхозных фермах (воспитатель дает им простейшие характеристики типа рогатый, безрогий, травоядный, хищник и просит детей указать их по названным признакам); в) растения, встречавшиеся детям (хвойное, лиственное, цветущее, нецветущее, плодовое и др.); работа проводится так же, как и с названиями животных.</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 следующем этапе упражнения усложняются: используется тот же дидактический материал, но названия предметов, их действий, признаков произносит не воспитатель, а сам ребенок. Формулировки заданий поэтому другие: «Что это? Как называется это? Что делает (он)? Кто что </w:t>
      </w:r>
      <w:r w:rsidRPr="00E24042">
        <w:rPr>
          <w:rFonts w:ascii="Times New Roman" w:hAnsi="Times New Roman" w:cs="Times New Roman"/>
          <w:sz w:val="40"/>
          <w:szCs w:val="40"/>
        </w:rPr>
        <w:lastRenderedPageBreak/>
        <w:t>делает? В каком состоянии (он) находится? Какой (он, она, оно, они)?»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Упражнения, развивающие понимание отношения «целое и его часть (деталь)»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Для детей от т р е х лет.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Дидактическая игра «Склеим разбитую посуду» (ваза, чашка, чайник).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Дети должны назвать (угадать) слово, обозначающее целую вещь, которая состоит из данных частей (деталей).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Варианты дидактического материала: а) ножки, крышка — стол; ножки, сиденье, спинка — стул; б) мотор, кабина, руль, кузов, колеса, фары — автомобиль; циферблат, стрелки, корпус, механизм — часы; в) кисть, локоть, предплечье, плечо — рука; пальцы, ногти, ладонь — кисть руки; лицо, затылок, уши, темя — голова.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Дидактическая игра «Кукла Оля обедает».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Дети должны назвать (угадать) слово, обозначающее действие куклы, состоящее из ряда детализирующих его действий.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Варианты дидактического материала: а) вымыть руки — засучить рукава, отвернуть кран, подставить руки под струю воды, смочить их, взять мыло, намылить руки, положить мыло на место, потереть хорошенько руки одна о другую, подставить снова под струю воды, смыть мыло, стряхнуть воду с рук, вытереть досуха полотенцем; б) одеться для прогулки; в) убрать игрушки; г) сшить кукле платье и т. д.</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 время беседы могут быть использованы различные дидактические материалы (серии сюжетных картинок, диапозитивы, мультфильмы, обычные сюжетные фильмы).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Упражнение «Назови части».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Ребенок должен, зная название целого, перечислить его части.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Это упражнение строится подобно описанным выше. При выполнении его можно использовать и </w:t>
      </w:r>
      <w:r w:rsidRPr="00E24042">
        <w:rPr>
          <w:rFonts w:ascii="Times New Roman" w:hAnsi="Times New Roman" w:cs="Times New Roman"/>
          <w:sz w:val="40"/>
          <w:szCs w:val="40"/>
        </w:rPr>
        <w:lastRenderedPageBreak/>
        <w:t>дидактический материал, рекомендуемый к двум предыдущим упражнениям, но, естественно, работа идет в обратном порядке: сначала называется целое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(предмет или действие), а потом его части или составляющие его действия.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опирается только на словесные представления детей, без предметной наглядности. Например, он называет слова, обозначающие целое, а дети называют его части: а) «Голова». — «Лицо, уши, затылок, темя»; б) «Обедать». — «Наливать, накладывать, отламывать, есть, пить, грызть, хвалить, благодарить».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Упражнения, развивающие понимание смысла слов с родовым значением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Для детей от четырех лет.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Дети учатся понимать слова второй степени обобщения и наиболее простые слова третьей степени.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Дидактическая игра «Уточни слово».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От ребенка требуется, чтобы он назвал слова, обозначающие родовые понятия к данным видовым.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Воспитатель ведет детей в комнату для игр и, усадив их, говорит: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Сегодня, дети, мы узнаем, что многие вещи могут называться не одним, а двумя словами. Нина, помоги мне, пожалуйста, показать ребятам такие вещи. Подойди к полке, возьми там любую игрушку и принеси нам.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Нина выполняет поручение — приносит мишку.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Спасибо, Ниночка. Что ты принесла?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Мишку.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Я посылала тебя за игрушкой. Ты принесла мишку. Мишка — игрушка?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Да.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Значит, ты держишь сейчас вещь, которая называется и игрушка, и мишка, ее можно обозначить двумя словами.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пододвигает к столу заранее приготовленный ящик с игрушками и начинает их выкладывать.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 Дети, прошу вас называть вещи, которые я кладу на стол. Помните, каждая из них называется словом игрушка и, кроме того, еще одним словом, которое вы скажете сами. Что это?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Дети по очереди отвечают: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Игрушка Буратино. Игрушка кубик. Игрушка самолет. Игрушка пирамидка. Игрушка зайка. Игрушка матрешка.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Значит, все это игрушки, — говорит воспитатель. — Вот какое замечательное слово игрушка. Сколько оно обозначает вещей! И Буратино — игрушка, и кубик — игрушка, и самолет — игрушка, и зайка — игрушка, и матрешка — игрушка. Вам не кажется, что слово игрушка само как будто ящик для игрушек: вмещает в себя все слова, которыми называют разные игрушки?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Теперь вы сами вспомните какое-нибудь слово, которое вмещает в себя много других слов. Посмотрите на предметы в этой комнате: что здесь стоит?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Дети. Шкаф, стеллажи, стол, стулья.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Каким словом еще можно назвать стол, стул, шкаф, стеллаж? Скажи ты, Нина. Нина. Мебель!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Отлично, Ниночка! Слово мебель, как и слово игрушка, вмещает в себя много слов.</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Варианты дидактического материала: а) посуда; б) фрукты, овощи; в) деревья, кусты, трава, цветы; г) насекомые (местом занятий по усвоению обобщающего смысла этих слов может быть парк, двор детского сада, лес и поле во время летних прогулок); д) звери, домашние животные (занятия по усвоению обобщающего смысла этих слов удобно проводить во время или сразу после экскурсии в зоопарк, на колхозную ферму); е) одежда, обувь.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Весь объем названий, конечно, не может быть усвоен детьми сразу. Воспитатель проводит занятия неоднократно на протяжении двух-трех лет, пока обобщающий смысл слов, которые они должны знать по программе, не будет усвоен.</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Упражнение «Дай общее название».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Задача, как и в предыдущем упражнении, — усвоение обобщающих слов, но работа идет в обратном порядке: воспитатель называет слова, обозначающие какие-то общие родовые понятия, дети должны назвать слова, их конкретизирующие: фрукты, овощи, мебель, транспорт, домашние животные, дикие животные.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Упражнение «Дай три названия и больше».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Образцы дидактического материала: а) клевер — трава — растение; б) стол — мебель — вещь; в) каша — блюдо — пища — питание.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Упражнения с данным дидактическим материалом могут строиться так же, как и два предыдущих, но, разумеется, в них меньше опоры на реальные предметы.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Для упражнений данного типа необходимо, чтобы ребенок обладал достаточным речевым развитием: понимал обобщающий смысл даже самых конкретных (нарицательных) слов, понимал </w:t>
      </w:r>
      <w:r w:rsidRPr="00E24042">
        <w:rPr>
          <w:rFonts w:ascii="Times New Roman" w:hAnsi="Times New Roman" w:cs="Times New Roman"/>
          <w:sz w:val="40"/>
          <w:szCs w:val="40"/>
        </w:rPr>
        <w:lastRenderedPageBreak/>
        <w:t>смысл слов первой степени обобщения (дерево, трава, мебель, игрушка, овощи и др.).</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детском саду не следует торопиться с толкованием слов более высоких, чем вторая, степеней обобщения, хотя и недопустимо искусственно задерживать усвоение таких слов детьми, которым это оказывается под силу независимо от возраста.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Упражнения для развития языкового чутья в области морфологии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Для детей от пяти лет.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Детям этого возраста доступно интуитивное понимание отвлеченного смысла морфем, они сами способны на словотворчество. Опыт показывает, что если специальными упражнениями помочь им осмыслить морфологическую структуру слова (не всякого, а только такого, структура которого ясна), то развитие речи значительно убыстряется, укрепляются способности детей к абстрагированию.</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Дидактическим материалом для элементарного этимологического анализа могут быть слова: </w:t>
      </w:r>
      <w:r w:rsidRPr="00E24042">
        <w:rPr>
          <w:rFonts w:ascii="Times New Roman" w:hAnsi="Times New Roman" w:cs="Times New Roman"/>
          <w:sz w:val="40"/>
          <w:szCs w:val="40"/>
        </w:rPr>
        <w:lastRenderedPageBreak/>
        <w:t>черника, земляника, сад, огород, подснежник, вторник, среда, четверг, пятница, подосиновик, подберезовик, ельник, осинник, дубрава и т. п.</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Уже на третьем году жизни дети улавливают эмоциональную окраску слов с уменьшительно-ласкательными суффиксами. Конечно, понимая и запоминая слова с этими суффиксами, они не могут выделить их самостоятельно, и этого не надо добиваться прежде времени. Понимают дети и значение слов с увеличительными (-ищ-) и пренебрежительными (-ишк-) суффиксами, но последний осмысляют как выражающий чувство жалости, сострадания.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Волчишка, — сказала девочка, — это бедненький волчик.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Полезно привлечь внимание детей к некоторым (очень немногим) смысловым суффиксам, например: -онок-, -ёнок: медведь — медвежонок, утка — утёнок; -иц-а: медведица, львица, волчица, верблюдица.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В дошкольном возрасте дети должны усвоить также смысл большинства приставок. Работа над строением слова организуется в связи с усвоением грамматических форм.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Примерные упражнения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«Что добавлено к слову?»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Как изменяется слово,— спрашивает воспитатель,— если к нему прибавляют -ок, -ик, -очек, -еньк-а? Сравните: гриб — грибок — грибочек; сын — сынок — сыночек; цветок — цветочек; рука — ручка — рученька; дочь — дочка — доченька.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Дети могут ответить (чаще всего с помощью воспитателя):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Слово становится ласковым-ласковым.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 другом занятии тот же вопрос можно задать относительно -ышк-о, -ушк-а (например: солнце — солнышко; соловей — соловушка; поле — полюшко; голова — головушка).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«Почему так назвали?»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Выбрав подходящую ситуацию, воспитатель спрашивает: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Почему птицу кукушку называют кукушкой?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Конечно, самым удобным для такого вопроса будет момент, когда на прогулке в лесу дети услышат, как кукует эта птица.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Кукушка кричит: ку-ку; она сама говорит, как ее зовут.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Упражнения для усвоения антонимов</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Для детей от шести лет.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Работа по сопоставлению слов-антонимов чрезвычайно полезна для интеллектуального развития детей. Она помогает усваивать смысл отвлеченных слов (поскольку большинство антонимов — понятия отвлеченные), запоминать эти слова, т. е. обогащать индивидуальный словарь, укрепляет способность сравнивать на уровне абстракции, т. е. без опоры на реальные предметы. Само по себе сопоставление слов-антонимов чрезвычайно увлекает детей. Почти не требуется </w:t>
      </w:r>
      <w:r w:rsidRPr="00E24042">
        <w:rPr>
          <w:rFonts w:ascii="Times New Roman" w:hAnsi="Times New Roman" w:cs="Times New Roman"/>
          <w:sz w:val="40"/>
          <w:szCs w:val="40"/>
        </w:rPr>
        <w:lastRenderedPageBreak/>
        <w:t>никаких особых приемов для того, чтобы их заинтересовать. Однако целесообразно использовать и специальные лексические упражнения.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Усвоение антонимов большой — маленький.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Дидактическая игра «В зоопарке».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 столе, за которым сидят дети, воспитатель выкладывает пары однородных предметов, отличающихся только одним признаком — величиной.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Животных доставили в зоопарк и распределяют по вольерам,— говорит воспитатель.— Вот два лося — большой и маленький, два козла, два бегемота, два зайца и т. д.</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Дети, которым поручено позаботиться о данной паре зверей, должны выбрать для каждого зверя соответствующий его размерам вольер или клетку и свой выбор объяснить. Например:</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Я поместил большого бегемота в вольер с большим бассейном, потому что в маленьком ему будет тесно. А маленькому бегемоту подойдет вольер с маленьким бассейном, потому что ему, </w:t>
      </w:r>
      <w:r w:rsidRPr="00E24042">
        <w:rPr>
          <w:rFonts w:ascii="Times New Roman" w:hAnsi="Times New Roman" w:cs="Times New Roman"/>
          <w:sz w:val="40"/>
          <w:szCs w:val="40"/>
        </w:rPr>
        <w:lastRenderedPageBreak/>
        <w:t>наоборот, в большом будет неудобно, трудно выбираться на берег.</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Другой вариант: дети должны охарактеризовать величину (большой — маленький) диких зверей и домашних животных на картинках-таблицах «Лошадь с жеребенком», «Корова с теленком», «Волчица с волчатами» и др.</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Антонимы длинный — короткий можно показать, используя в качестве дидактического материала наборы для игр «У кого какой хвост», «У кого какие уши». (Сравниваются по длине хвосты, например, зайца и лисы, уши зайца и волка.) Можно обойтись набором картинок, изображающих тех же зверей.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Усвоение антонимов низкий — высокий, узкий — широкий, мелкий — глубокий можно начать во время прогулки по улице, в парк, к пруду и т. д. Дети с помощью воспитателя сравнивают пары деревьев, кустов; заборы, дома, окна, двери; лужу и пруд и т. д.</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Дополнительным дидактическим материалом для специальных занятий по усвоению этих антонимов могут быть: а) наборы строительных материалов для дома, двора, сада; б) наборы картинок; в) посуда.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4. Усвоение антонимов вниз (внизу) —вверх (вверху), вперед (впереди) — назад (сзади), далеко (вдали) — близко (вблизи) также надо начать на прогулке, во время экскурсии в природу, при знакомстве с городским транспортом («Далеко (близко) идет автомобиль (трамвай, автобус)»; «Кто бежит впереди, а кто сзади?»; «Мяч летает вверх и вниз» и т. д.).</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Дополнительным дидактическим материалом могут быть: а) фланелеграф с набором любых картинок; б) мультфильм; в) любые игры, где можно рассаживать ребят или кукол впереди и сзади.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5. Усвоение антонимов — однокоренных глаголов: входить — выходить, вбегать — выбегать, въезжать — выезжать..., завязывать — развязывать, загибать — разгибать, загораживать — </w:t>
      </w:r>
      <w:r w:rsidRPr="00E24042">
        <w:rPr>
          <w:rFonts w:ascii="Times New Roman" w:hAnsi="Times New Roman" w:cs="Times New Roman"/>
          <w:sz w:val="40"/>
          <w:szCs w:val="40"/>
        </w:rPr>
        <w:lastRenderedPageBreak/>
        <w:t>разгораживать..., подбегать — отбегать, подводить — отводить, подносить — относить, подплывать — отплывать, подъезжать — отъезжать..., прибегать — убегать, привозить — увозить, прилетать — улетать, приходить — уходить; разбегаться — сбегаться, разливать — сливать, развязывать — связывать, развинчивать — свинчивать и т. д.</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Упражнения для усвоения приставок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При усвоении антонимов одновременно развивается и языковое чутье в области морфологии: дети усваивают отвлеченное значение приставок в- и вы-, раз- и с-, при- и у- и т. д.</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Приставки е- и вы-.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Дети охотно слушают в чтении воспитателя английскую сказку-шутку (в переводе С. Я. Маршака):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одном краю такой был случай: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Гуляя как-то раз, Набрел мудрец на куст колючий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И выцарапал глаз. Но был на редкость он умен</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И, не сказав ни слова, Забрел в другой кустарник он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И глаз вцарапал снова.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Шестилетним детям уже доступен юмор этой шутки, стихи легко запоминаются, ясно предстает антонимия приставок вы- и в-. 2. Приставки раз- и с-.</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Объясняя смысловое значение антонимов с этими приставками, воспитатель может поставить детей в кружок и наглядно показать, сопровождая показ словами, что значит сходиться (идти всем в одно место — к центру круга) и расходиться (идти от центра в разные стороны), сбегаться — разбегаться и т. д. Затем пусть кто-либо из детей повторит это за воспитателем.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Для лучшего усвоения антонимов такого типа можно провести игру, во время которой все дети будут располагаться по кругу, а один в центре. Воспитатель предлагает игровые ситуации: пусть все дети будут зайцы, гуси, цыплята и т. п. Один </w:t>
      </w:r>
      <w:r w:rsidRPr="00E24042">
        <w:rPr>
          <w:rFonts w:ascii="Times New Roman" w:hAnsi="Times New Roman" w:cs="Times New Roman"/>
          <w:sz w:val="40"/>
          <w:szCs w:val="40"/>
        </w:rPr>
        <w:lastRenderedPageBreak/>
        <w:t>ребенок в центре — морковка, яблонька, озеро, зернышко и т. д., т. е. то, что может привлечь указанных животных и птиц. Или наоборот: один ребенок — лиса, охотник, коршун, другие — зайцы, звери, цыплята. Дети по сигналу воспитателя: «Сбегайтесь!», «Разбегайтесь!», «Слетайтесь!» — сбегаются, разбегаются, слетаются, повторяя слова-команды.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Приставки при- и 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качестве дидактического приема для усвоения антонимов с этими приставками может быть использована игра-драматизация, например, по мотивам «Сказки о рыбаке и рыбке» А. С. Пушкина.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Дети, вы помните, как золотая рыбка приплыла к старику из моря? И как потом она уплыла в море? Давайте разыграем эту сцену. Кто будет рыбкой?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Внимание играющих сосредоточивается на действиях рыбки, которая приплывает и уплывает.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может выбрать для инсценировки и другие художественные произведения, где </w:t>
      </w:r>
      <w:r w:rsidRPr="00E24042">
        <w:rPr>
          <w:rFonts w:ascii="Times New Roman" w:hAnsi="Times New Roman" w:cs="Times New Roman"/>
          <w:sz w:val="40"/>
          <w:szCs w:val="40"/>
        </w:rPr>
        <w:lastRenderedPageBreak/>
        <w:t>действующие персонажи приходят и уходят, прилетают и улетают.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Упражнения, развивающие стилистическое чутье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Для детей шести-семи лет.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результате предлагаемых ниже упражнений дети должны получить представление о лексических синонимах, уместных в разных ситуациях общения.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«У нас в гостях «Незнайка».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Предварительно воспитатель должен прочесть детям книжку Н Носова «Приключения Незнайки и его друзей» или организовать просмотр мультфильма о Незнайке. Затем он усаживает по местам детей и представляет им Незнайку (лучше — куклу, но если нет куклы, то картинку).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Дети, вот наш знакомый Незнайка,— говорит воспитатель.— Но почему ты такой грустный, Незнайка?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 Меня прогнали из сказочного города мои же товарищи! — с обидой отвечает тот. (За Незнайку говорит воспитатель.)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За что же? Дети, давайте все хором спросим Незнайку, за что его прогнали.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Дети (хором). За что тебя прогнали, Незнайка?!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Незнайка. Не знаю! Я хотел похвалить художника Тюбика и сказал, что он здорово малюет рожи. А он так обиделся!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Ребята, Незнайка ведь действительно не знал, как правильно похвалить хорошего художника. Надо было сказать: не «рожи», а «лица», не «малюет», а «рисует карандашом» или «пишет красками». Таня, помоги Незнайке, научи его, как он должен был похвалить Тюбика.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Таня. Незнайка! Ты пойди и скажи так: «Тюбик, как ты хорошо рисуешь лица!»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Правильно, Таня. А можно еще добавить: «На твоих рисунках лица как живые». Тогда Тюбику будет приятно.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Чтобы дети лучше запомнили, как нужно говорить в таких случаях, можно попросить кого-нибудь из ребят еще раз повторить это для Незнайки.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Чем еще ты обидел друзей, Незнайка?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Еще я попросил скрипача Гуслю, чтоб он научил меня пиликать на скрипке.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Ну кто же говорит серьезному музыканту — «пиликать»? Конечно, это слово обидело его. Как надо сказать, дети?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Ребенок. Надо сказать: «Научи играть на скрипке». Воспитатель. Конечно, «играть». Словом «пиликать» говорят о плохой игре.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Что еще ты натворил, Незнайка?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Я подошел к малышкам, которые сидели на скамеечке и говорили о какой-то книжке, и сказал: «Я тоже хочу болтать с вами». Они все закричали: «Долго ли этот Незнайка будет всем грубить! Не хотим с ним дружить!» И прогнали меня.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Ах, бедный Незнайка! Ты ведь просто не знал, что серьезную беседу, которую вели малышки, </w:t>
      </w:r>
      <w:r w:rsidRPr="00E24042">
        <w:rPr>
          <w:rFonts w:ascii="Times New Roman" w:hAnsi="Times New Roman" w:cs="Times New Roman"/>
          <w:sz w:val="40"/>
          <w:szCs w:val="40"/>
        </w:rPr>
        <w:lastRenderedPageBreak/>
        <w:t>неприлично было назвать болтбвней! Дети, научите Незнайку, как он должен был обратиться к малышкам. Скажи, Оля.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Оля. Незнайка, ты подойди и скажи: «Здравствуйте, малышки! Я тоже хочу побеседовать с вами. Примете меня?»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Если ребенок не может сказать сразу, как должен был Незнайка обратиться к малышкам, воспитатель скажет нужное предложение, а ребенок повторит. Затем повторят еще двое-трое детей.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подводит итог занятию:</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Вы поняли, дети, что для названия одной и той же вещи существуют разные слова. Например, слова «лицо» и «рожа» называют один и тот же предмет, «беседовать» и «болтать» называют одно и то же действие. Чем же отличаются эти слова? Одни слова уважительные («лицо», «беседовать»), а другие — обидные («рожа», «болтать»). Так же различаются слова «играть» и «пиликать», «рисовать» и «малевать», «спать» и «дрыхнуть»: называют эти слова одно и то же занятие, но одни — </w:t>
      </w:r>
      <w:r w:rsidRPr="00E24042">
        <w:rPr>
          <w:rFonts w:ascii="Times New Roman" w:hAnsi="Times New Roman" w:cs="Times New Roman"/>
          <w:sz w:val="40"/>
          <w:szCs w:val="40"/>
        </w:rPr>
        <w:lastRenderedPageBreak/>
        <w:t>уважительно, а другие — грубо, обидно. Хорошие люди стараются не произносить неуважительных, грубых слов, они употребляют слова уважительные и тем самым показывают свое доброе, уважительное отношение к тем людям, с которыми или о которых говорят.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«Мальвина учит Буратино вежливости».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 столе для занятий две куклы: Буратино и Мальвина.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произносит за Буратино слова, неуместные в данных ситуациях (просторечия). За Мальвину по вызову воспитателя говорят ребята. Задача Мальвины — научить Буратино выражаться прилично: к просторечному слову, сказанному Буратино, она должна подобрать литературный синоним.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Мальвиной сейчас будет Нина. Ниночка, пусть Мальвина скажет, чтобы Буратино умылся. Если он ответит плохо, Мальвина должна поправить его.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Мальвина. Буратино, умойся!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Буратино. Не хочу. Моя морда не любит воды!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Мальвина. Надо говорить не морда, а лицо.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Твоя Мальвина, Ниночка, очень хорошо воспитывает Буратино. Теперь ты, Оля, говори за Мальвину. Возьми ее в руки.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Буратино. Когда я припрусь домой, полопаю и сразу буду дрыхнуть.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Если Оля-Мальвина не может поправить Буратино, воспитатель вызывает другого ребенка, третьего, наконец, сам объясняет, как нужно сказать. Занятие принимает форму беседы, в ходе которой педагог акцентирует внимание детей на том, что грубые слова невежливо говорить, потому что они обижают людей, а того, кто такие слова произносит, люди не уважают, считают плохим.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Описанный прием проведения занятий воспитатель может использовать всякий раз, когда слышит в речи ребенка своей группы грубое или просторечное слово. Тогда он зовет на помощь «Мальвину». Но само собой разумеется, что «Мальвина»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хорошо справится с поставленной задачей, если воспитатель сам предварительно обратится к толковому словарю или словарю синонимов и найдет там литературный синоним тому просторечному слову, которое употребил ребенок.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 время работы над связной речью детей (см. главы VII, VIII) воспитатель может найти удобный случай, чтобы сообщить им, что слова в синонимических рядах (конечно, термин детям не сообщается) могут различаться не только эмоциональной окраской (как лицо — рожа, спать — дрыхнуть), но и точностью смысла (например, объяснить синонимический ряд: ветерок — ветер — буря — ураган). Для этого можно провести и специальное упражнение «Точные слова».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«Точные слова».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читает фрагмент из словацкой сказки «Двенадцать месяцев» (перевод С. Маршака) и фрагменты из сказок А. С. Пушкина («Сказка о царе Салтане», «Сказка о мертвой царевне...», «Сказка о рыбаке и рыбке»), в которых изображен </w:t>
      </w:r>
      <w:r w:rsidRPr="00E24042">
        <w:rPr>
          <w:rFonts w:ascii="Times New Roman" w:hAnsi="Times New Roman" w:cs="Times New Roman"/>
          <w:sz w:val="40"/>
          <w:szCs w:val="40"/>
        </w:rPr>
        <w:lastRenderedPageBreak/>
        <w:t>разной силы ветер. Дети к каждому описанию находят слова-синонимы: ветер, буря, ураган. Воспитатель обобщает и дополняет высказывания детей.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Да, дети, ветры бывают разные по силе, и тогда их по-разному называют: ветерок, ветер, буря, ураган. Ветерок — это ласковый ветер, он чуть-чуть колышет листья на деревьях, даже веточек не беспокоит. Ветер колышет не только веточки, но и большие сучья. Буря — ветер такой силы, что раскачивает ствол дерева и иногда его ломает. Ураган— ветер сокрушительной силы, он срывает крыши с домов, вырывает деревья с корнями и уносит их по воздуху далеко от того места, где они росли.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После этого объяснения воспитатель может попросить нескольких детей повторить, чем различаются разные по силе ветры.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Вопросы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1. Что значит поэтическое восприятие слова? Что значит обобщенное (логическое) восприятие слова?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Перечислите задачи лексических упражнений.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Какие упражнения развивают у детей понимание обобщающего смысла слова?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4. Какие упражнения способствуют пониманию разницы между целым и его частью?</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5. Какие упражнения способствуют пониманию слов, обозначающих родовые понятия?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6. Какие упражнения способствуют развитию чувства языка в области морфологии?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7. Какие упражнения способствуют развитию чувства языка в области стилистики?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Практические занятия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Задание 1. Проверьте, понимают ли дети смысл слов второй и более высоких степеней обобщения.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Попросите ребенка принести с полки (из «уголка») какой-либо предмет. Видовое название </w:t>
      </w:r>
      <w:r w:rsidRPr="00E24042">
        <w:rPr>
          <w:rFonts w:ascii="Times New Roman" w:hAnsi="Times New Roman" w:cs="Times New Roman"/>
          <w:sz w:val="40"/>
          <w:szCs w:val="40"/>
        </w:rPr>
        <w:lastRenderedPageBreak/>
        <w:t>этого предмета ребенку известно (кубик, мяч, кукла и др.), но вы назовите этот предмет родовым, общим именем: игрушка. Например: «Коля, принеси мне игрушку». Если мальчик попросит уточнить, какую именно игрушку принести, значит, он понимает значение слова игрушка, осмысляет его как родовое, общее понятие к словам кукла, шарик и др.</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Вариантом такой проверки может быть задание нарисовать игрушку. Опять-таки, если ребенок переспросит вас: «Какую игрушку нарисовать?», значит, он понимает слово игрушка.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Проверку можно провести, используя слова: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для детей четырех-пяти лет — мебель, посуда, одежда, дерево; для детей пяти-шести лет — плоды, растения, отправляться, передвигаться; для детей шести-семи лет — продукты, цветной (красный, зеленый, синий), вращаться (кружиться, виться, вертеться).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Задание 2. Подготовьтесь к объяснению детям разных возрастов значения отвлеченных слов с обобщающим смыслом. Проведите с ними игры-</w:t>
      </w:r>
      <w:r w:rsidRPr="00E24042">
        <w:rPr>
          <w:rFonts w:ascii="Times New Roman" w:hAnsi="Times New Roman" w:cs="Times New Roman"/>
          <w:sz w:val="40"/>
          <w:szCs w:val="40"/>
        </w:rPr>
        <w:lastRenderedPageBreak/>
        <w:t>упражнения (1—2 по своему выбору), используя материал из § 3.</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Задание 3. Составьте рефераты статей (1—2, по выбору преподавателя):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А г а е в а Е. Формирование элементов логического мышления.— Дошк. воспитание, 1982, № 1.</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Болбачану А. Значение общения со взрослыми для умственного развития детей.— Дошк. воспитание, 1982* № 11.</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Елагина М. Как помочь ребенку научиться говорить.— Дошк. воспитание, 1979, № 9.</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Иванова Н. Упражнения по лексике.— Дошк. воспитание, 1978, № 7.</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Кириллова Г. Подражание и самостоятельность в словесном творчестве.— Дошк. воспитание, 1978, № 12.</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Парусникова В. Работа с детьми по обогащению и активизации словаря.— Дошк. воспитание, 1978, № 4.</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Струнина Е., Ушакова О. Влияние словарной работы на связность речи.— Дошк. воспитание, 1981, № 2.</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Прочитайте свои и прослушайте рефераты товарищей на аудиторных занятиях.</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ГЛАВА VI. ФОРМИРОВАНИЕ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ГРАММАТИЧЕСКИХ НАВЫКОВ</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1. Грамматические языковые значения. Роль их усвоения для общего развития речи детей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Грамматические значения в языке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Грамматические значения — это значения отношений между явлениями действительности, обозначенными словами, т. е. это языковые значения логического (мыслительного) ряда. Различают грамматические значения словообразовательных морфем и грамматические </w:t>
      </w:r>
      <w:r w:rsidRPr="00E24042">
        <w:rPr>
          <w:rFonts w:ascii="Times New Roman" w:hAnsi="Times New Roman" w:cs="Times New Roman"/>
          <w:sz w:val="40"/>
          <w:szCs w:val="40"/>
        </w:rPr>
        <w:lastRenderedPageBreak/>
        <w:t>значения в синтаксисе. Чтобы понимать речь, мало знать лексическое значение слов, из которых она состоит, надо еще понять грамматические отношения между этими словами. Ребенок может, например, понимать лексический смысл слов яблоня, посадить, т. е. соотносить их с внеязыковой действительностью, но не знать смысла грамматических форм, употребленных в предложениях: Яблоня посажена или Яблоню посадят (не понимать смысла формы именительного падежа существительного и краткого страдательного причастия, обозначающих предикативные, т. е. сказуемостные, отношения, или винительного падежа существительного и 3-го лица будущего времени глагола, обозначающих дополнительные, предметные отношения). Однако в дальнейшем, если смысл грамматических форм остается ребенку непонятен, он будет затрудняться и в понимании высказываемых в предложениях мыслей.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Трудность обучения грамматическим значениям родного языка состоит а том, что обучающий (мать, воспитатель, иногда даже учитель в школе) сам не осознает этих значений, употребляет их интуитивно, усвоив в процессе естественного восприятия родного языка.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Поэтому важнейшей заботой обучающего (матери, воспитателя, учителя) должна быть забота о том, чтобы дети как можно раньше услышали все (все!) грамматические формы родного языка и постепенно проникали в их смысл. Понимание смысла грамматических значений родного языка есть процесс становления и развития интеллекта растущего человека (хотя, повторяем, процесс этот протекает бессознательно). И если он тормозится неумелым обучением, интеллектуальное развитие ребенка задерживается. Ребенок, не усвоивший в практической речи грамматического строя родного языка до школы, испытывает затруднения в усвоении учебного материала.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В процессе усвоения грамматических значений у детей формируются грамматические навыки.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Вопросы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Что называют грамматическим значением слова? Назовите основные грамматические значения слов в русском языке.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В чем для воспитателя состоит трудность обучения детей грамматике?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Почему так важно для интеллектуального развития детей усвоение ими грамматической системы родного языка?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Характер грамматических ошибок в детской речи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методике обучения родному языку нет четких указаний о том, как можно своевременно определить отставание ребенка в усвоении грамматических значений. Как правило, замечают это только в школе, когда ребенок оказывается неспособным осилить даже объем знаний I класса.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основном процесс усвоения грамматических значений детьми проходит нормально: они </w:t>
      </w:r>
      <w:r w:rsidRPr="00E24042">
        <w:rPr>
          <w:rFonts w:ascii="Times New Roman" w:hAnsi="Times New Roman" w:cs="Times New Roman"/>
          <w:sz w:val="40"/>
          <w:szCs w:val="40"/>
        </w:rPr>
        <w:lastRenderedPageBreak/>
        <w:t>усваивают саму идею о наличии в родном языке грамматических значений и овладевают ими в меру педагогического таланта воспитателей, представляющих образцы грамматических форм. Однако в случае, если ребенок не направлен вовремя на путь понимания (интуитивного) грамматических форм в речи, он не будет делать ошибок, но и не будет усваивать грамматические нормы — он чаще всего будет просто молчать.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Приведем примеры грамматических ошибок в речи детей, свидетельствующие о том, что они понимают смысл употребляемых грамматических форм, но еще не запомнили, как их надо употреблять в речи,— не усвоили речевой нормы.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Грамматические ошибки в словообразовании. Дети образуют «свои» слова по аналогии с теми, которые уже усвоили, например:</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 аналогии с течь (сущ.): «копь» — «Там везде копь экскаватор понаделал» (3 года 8 мес); «капь» — «В лесу дождик все закапал, такая капь везде» (3 </w:t>
      </w:r>
      <w:r w:rsidRPr="00E24042">
        <w:rPr>
          <w:rFonts w:ascii="Times New Roman" w:hAnsi="Times New Roman" w:cs="Times New Roman"/>
          <w:sz w:val="40"/>
          <w:szCs w:val="40"/>
        </w:rPr>
        <w:lastRenderedPageBreak/>
        <w:t>года 8 мес); «тепь» — «От солнышка тепь пошла» (3 года 10 мес);</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 аналогии с бег: «прыг» — «У кузнечников такой прыг пошел» (3 года 6 мес); «сид» — «Надоел мне этот сид, пойду бегать» (3 года 6 мес);</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 аналогии с певун: «чистун» — «Сеня наш чистун, хороший» (4 года); «светлун» — «Папа, ты светлун, на кнопку нажал и свет» (4 года);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 аналогии с краснота: «грязнота» — «Фу, здесь все грязнота» (3 года 5 мес); «голубота»— «На дорожке голубота» (в лужах после дождя) (3 года 6 мес);</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 аналогии с воспитатель: «думатель», «говоритель», «вставитель» (4 года);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 аналогии с храбрость: «плохость», «худость» (худоба), «умность», «сладкость» (4 года 3 мес);</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 аналогии с сидение: «спание», «звонение», «устание» (усталость), «боление»;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по аналогии с прибить: «примолоточить», «прилаять» — «Бобик прилаял во двор», т. е. с лаем прибежал во двор;</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 аналогии с заговорить: «заесть (начать есть)»— «Черепаха не ела, а потом заела»; «зарассказывать» — «Бабушка, зарассказывай сказку» (3 года 1 мес);</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 аналогии с подберезовик: «подтополик» — «А подтополи-ки бывают?»; «подкаменник» — «Этот жук подкаменник, он под камнем был» (5 лет).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Примеры можно продолжать без конца: нет нормально развивающегося ребенка, который не «творил» бы свои слова. Взрослые понимают грамматический смысл этих новообразований по той простой причине, что собственно смысловых грамматических ошибок тут и нет: приставки, суффиксы употреблены совершенно осмысленно, у них правильные значения; ошибки здесь в том, что дети еще не помнят, с какими корневыми </w:t>
      </w:r>
      <w:r w:rsidRPr="00E24042">
        <w:rPr>
          <w:rFonts w:ascii="Times New Roman" w:hAnsi="Times New Roman" w:cs="Times New Roman"/>
          <w:sz w:val="40"/>
          <w:szCs w:val="40"/>
        </w:rPr>
        <w:lastRenderedPageBreak/>
        <w:t>морфемами употребляются в литературной речи эти аффиксы.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Грамматические ошибки в словоизменении. Дети изменяют слова в речи обычно по продуктивному типу склонения или спряжения. Продуктивный тип они усваивают, как правило, позже, и, если им в этом своевременно не помочь, ошибки в словоизменении «доживают» до школы, когда исправлять их гораздо труднее.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 непродуктивным типам словоизменения относятся, как известно, небольшие группы слов, такие, как глаголы есть, ехать, расти (каждый из них составляет особую группу спряжения), разносклоняемые существительные типа имя (насчитывают всего 10 слов) и др., но эти слова весьма часто встречаются в речи, поэтому ошибочное изменение их всегда заметно.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Вот некоторые типичные грамматические ошибки такого рода: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смешение продуктивной и непродуктивной форм множественного числа существительных: </w:t>
      </w:r>
      <w:r w:rsidRPr="00E24042">
        <w:rPr>
          <w:rFonts w:ascii="Times New Roman" w:hAnsi="Times New Roman" w:cs="Times New Roman"/>
          <w:sz w:val="40"/>
          <w:szCs w:val="40"/>
        </w:rPr>
        <w:lastRenderedPageBreak/>
        <w:t>вместо окончания -а, (-я) дети произносят -ы (-и) по типу столы: «домы», «поезды», «окны», «человеки»;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унификация окончаний родительного падежа множественного числа существительных, сведение всего их многообразия к окончанию -ов (-ев) по типу столов: «карандашов», «этажов», «мышов», «утков», «птичков», «книгов», «кулаков», «девочков», «руков», «дверев», «лошадев»;</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унификация стилистических различий в окончаниях предложного падежа единственного числа неодушевленных существительных, имеющих разговорную форму на -у, в отличие от книжной формы на -е (на мысу — на мысе): «в лесе», «в носе», «в роте»;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4) неразличение окончаний винительного падежа одушевленных^ и неодушевленных существительных: «видели поросенок», «поймали олень», «посадили дуба»;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5) склонение несклоняемых существительных: «был в кине», «пуговицы на пальте», «поехали за пианином»;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6) отсутствие чередований согласных в корнях прилагательных при образовании сравнительной степени: «твердее», «чистее», «гладчее»;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7) унификация спряжения глаголов, спряжение всех непродуктивных глаголов по типу продуктивных: давать — «даваю», дать — «дадишь», ехать — «ехаю», «ехай», бежать — «бежу», «бежи», искать — «искаю»,' «искай»;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8) несклонение числительных: «Собака с пять щенят», «Курица пришла без два цыпленка».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Дети, как правило, не умеют пользоваться в речи причастными и деепричастными формами глагола, потому что редко слышат их в речи взрослых. Взрослые же в свою очередь стараются меньше употреблять эти грамматические формы, боясь, что дети не поймут их. Но потом, в VI классе школы, когда приступают к изучению этих форм, обычно оказывается, что дети не. подготовлены к их усвоению. Речь многих ребят оказывается значительно обедненной в грамматическом отношении.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Воспитателю особо следует реагировать на диалектные ошибки детей. Это употребление в родительном падеже существительных женского рода окончания -е (-и): «у маме», «у мами», «от сестре», «у кукле», «у кукли», «с горе», «без ложке», употребление существительных среднего рода' в женском роде: «моя платья», «теплая молоко», «твоя ружье» и другие ошибки, зависящие от того, в какой местности живет ребенок. Подобные ошибки устранять несравненно труднее, поскольку ребенок постоянно слышит диалектную речь взрослых дома, а возможно, и в детском саду.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Вопросы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Каков преимущественно характер грамматических ошибок в детской речи?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Приведите примеры ошибок, свидетельствующие о том, что дети понимают грамматическое значение суффиксов и префиксов.</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Приведите примеры ошибок, свидетельствующие о том, что дети понимают грамматическое значение окончаний слов.</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4. Как воспитатель может исправить грамматические ошибки в речи детей?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5. Как должен воспитатель относиться к диалектным ошибкам в детской речи?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2. Методы и приемы формирования грамматических навыков</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Упражнения по грамматике одновременно являются упражнениями на закрепление уже усвоенного детьми материала по лексике и фонетике. Без предварительного усвоения детьми минимального количества слов и элементарного умения артикулировать звуки и модулировать интонацию предложения грамматические упражнения проводить невозможно. Обогащение речи детей грамматическими формами происходит в </w:t>
      </w:r>
      <w:r w:rsidRPr="00E24042">
        <w:rPr>
          <w:rFonts w:ascii="Times New Roman" w:hAnsi="Times New Roman" w:cs="Times New Roman"/>
          <w:sz w:val="40"/>
          <w:szCs w:val="40"/>
        </w:rPr>
        <w:lastRenderedPageBreak/>
        <w:t>процессе расширения их словаря и развития фонетических навыков.</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Формирование грамматических навыков у детей третьего-четвертого года жизни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У детей указанного возраста речь развивается очень быстро. К трем годам словарь ребенка достигает 1300—1500 слов, к четырем годам он увеличивается почти вдвое. В речи появляются грамматические конструкции, обозначающие предикативные отношения (форма именительного падежа существительного и спрягаемый глагол); развивается приглагольное управление; ребенок уже разграничивает употребление существительных в различных падежах: винительном (окончания -у, -ю), именительном множественного числа (окончания -и, -ы), иногда в предложном падеже (окончание -е).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Приблизительно к двум с половиной годам в речи появляются формы имен существительных в дательном и творительном падежах, которые, однако, часто смешиваются; усваиваются некоторые </w:t>
      </w:r>
      <w:r w:rsidRPr="00E24042">
        <w:rPr>
          <w:rFonts w:ascii="Times New Roman" w:hAnsi="Times New Roman" w:cs="Times New Roman"/>
          <w:sz w:val="40"/>
          <w:szCs w:val="40"/>
        </w:rPr>
        <w:lastRenderedPageBreak/>
        <w:t>окончания множественного числа. В имена существительные привносятся значения уменьшительности, увеличительное™. Наряду с существительными в речи ребенка появляются прилагательные и глаголы.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Изменение глагола по лицам, наклонениям вначале усваивается в отношении 18—20 наиболее употребительных глаголов: спать, есть, петь, дать, нести, делать, играть и т. п. К двум с половиной годам ребенок изменяет глаголы по числам в изъявительном наклонении (Ваня идет, мы идем), по временам (дал, дам), по родам (ты дал, мама дала), хотя и затрудняется в употреблении ряда глаголов в прошедшем времени («Толя пила» и Толя пил); как правило, опускает приставку в глаголах совершенного вида: вместо принес шапку говорит «нес шапку», вместо поехали на поезде — «ехали на поезде». Различая возвратные и невозвратные глаголы, ребенок часто допускает ошибки в употреблении частицы -ся. Он может сказать «я </w:t>
      </w:r>
      <w:r w:rsidRPr="00E24042">
        <w:rPr>
          <w:rFonts w:ascii="Times New Roman" w:hAnsi="Times New Roman" w:cs="Times New Roman"/>
          <w:sz w:val="40"/>
          <w:szCs w:val="40"/>
        </w:rPr>
        <w:lastRenderedPageBreak/>
        <w:t>поднимаю по лестнице» и «кошка мяукается», «цветы распустили» и «цветы пахнутся».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Прилагательные в речи ребенка появляются сначала без согласования с существительными. Лишь к двум с половиной годам малыш начинает употреблять согласованные формы, вначале в основном в именительном падеже единственного числа мужского и женского рода. Согласование прилагательного с существительным во всех падежах единственного числа мужского и женского рода практически возможно лишь к трем-четырем годам.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 двум с половиной годам для оформления пространственных и иных отношений ребенок пользуется предлогами в, на, у, с, союзами а, потому что, чтобы и др.</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Как видим, речь ребенка быстро развивается, обогащается ее смысловое содержание, расширяется словарь, грамматически она начинает подчиняться нормам языка. Знания об окружающих предметах, явлениях, событиях он получает уже не только </w:t>
      </w:r>
      <w:r w:rsidRPr="00E24042">
        <w:rPr>
          <w:rFonts w:ascii="Times New Roman" w:hAnsi="Times New Roman" w:cs="Times New Roman"/>
          <w:sz w:val="40"/>
          <w:szCs w:val="40"/>
        </w:rPr>
        <w:lastRenderedPageBreak/>
        <w:t>наглядно, но и путем словесных объяснений взрослых. Пользуясь речью, он может вступать в контакты с другими детьми, играть с ними, что тоже способствует его развитию.</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 третьего года жизни ребенка слово в какой-то мере становится регулятором его поведения. Его действия понемногу начинают подчиняться словесно выраженной цели, запрету («Сейчас нарисую машину», «Папину книгу брать нельзя»). Таким образом, речь способствует развитию личности ребенка в целом, расширяет его знания, кругозор, помогает общаться с окружающими, осознать правила поведения.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Вместе с тем дети двух — четырех лет испытывают трудности в овладении грамматическими формами речи. Назовем основные ошибки в их речи: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искажение родовых окончаний в начальной форме («красная пальто», «дядя ушла», «машина поехал») и при склонении («съел яблоку», «гладил утюгой», «красный карандашом», «в новой доме»);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2) неверное использование форм числа («красивый шары», «красными ягоды», «машины едет»);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ошибки в употреблении падежных форм: а) сведение падежной формы к начальной форме слова («слепили баба», «много девочки», «качались качели»); б) ошибки в употреблении падежей и предлогов («книга столе», «листики на дерево», «шли с товарищ»).</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Многие ошибки связаны с искажением структуры слова («капу» вместо капуста, «балкаса» вместо колбаса), с употреблением части основы вместо целого слова («краен шар», «стеклян банка»), неопределенной формы глагола вместо спрягаемой формы («мама читать», «Вова спать»), со смешиванием предлогов и приставок.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Естественно, что содержание и методика работы с детьми третьего года жизни по обогащению их речи грамматическими формами определяются требованиями к речи детей этого </w:t>
      </w:r>
      <w:r w:rsidRPr="00E24042">
        <w:rPr>
          <w:rFonts w:ascii="Times New Roman" w:hAnsi="Times New Roman" w:cs="Times New Roman"/>
          <w:sz w:val="40"/>
          <w:szCs w:val="40"/>
        </w:rPr>
        <w:lastRenderedPageBreak/>
        <w:t>возраста, а также знанием характерных для них затруднений.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Прежде чем описывать методику развития грамматического строя речи детей от двух до трех лет, еще раз напоминаем, что оно осуществляется одновременно с развитием активного и пассивного словарного запаса ребенка и формированием правильного звукопроизношения. Вот почему основная задача воспитателя состоит в том, чтобы научить детей практически пользоваться фразовой речью, т. е. правильно употреблять в ней основные грамматические категории, сформировать навык практического словоизменения по числам, падежам, временам, лицам, родам. Для осуществления этой цели воспитатель проводит специальные грамматические упражнения на предметных занятиях.</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Работу следует начинать с имен существительных, поскольку они составляют больше половины слов нашей речи; кроме того, в соответствии с изменением существительных </w:t>
      </w:r>
      <w:r w:rsidRPr="00E24042">
        <w:rPr>
          <w:rFonts w:ascii="Times New Roman" w:hAnsi="Times New Roman" w:cs="Times New Roman"/>
          <w:sz w:val="40"/>
          <w:szCs w:val="40"/>
        </w:rPr>
        <w:lastRenderedPageBreak/>
        <w:t>изменяются и другие части речи: прилагательные — по падежам, родам и числам; прилагательные и глаголы в прошедшем времени — по родам и числам.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Ознакомление с нормами употребления различных форм существительных лучше начинать с сопоставления форм винительного и именительного падежей. Затем следует остановиться на некоторых значениях дательного и творительного падежей как наиболее конкретных и доступных. Только после этого надо знакомить детей с некоторыми значениями форм родительного и предложного падежа, с предложными конструкциями, образованными на основе этих падежей, с тем, как различаются вопросы где? куда? откуда?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Особое внимание следует уделить работе над предлогами. Предложные конструкции связаны с основными формами косвенных падежей, поэтому практическое знакомство с предлогами удобнее всего проводить при работе над падежными </w:t>
      </w:r>
      <w:r w:rsidRPr="00E24042">
        <w:rPr>
          <w:rFonts w:ascii="Times New Roman" w:hAnsi="Times New Roman" w:cs="Times New Roman"/>
          <w:sz w:val="40"/>
          <w:szCs w:val="40"/>
        </w:rPr>
        <w:lastRenderedPageBreak/>
        <w:t>формами существительных. В первую очередь необходимо, чтобы дети поняли разницу между предлогами в — на, из — с, под — над. Названные предлоги наиболее обиходны, доступны и удобны для наглядного оформления, например: Положи карандаш в коробку, на коробку, под коробку; Подними карандаш над коробкой; Убери карандаш с коробки; Достань карандаш из коробки, положи его рядом с коробкой. Для закрепления этих понятий важно сопоставление действия и речи.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При обучении детей пользованию предлогами в речи важно интонационно выделить предлог и изменяемое окончание: лежит на столе, под столом; убрал со стола, с окна; положил под стол, сидел под столом.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После усвоения детьми основных падежных форм существительных можно практически познакомить их с родовой принадлежностью. Для этого можно использовать сочетания существительных с числительным один и местоимением наш (один персик, одно яблоко, одна </w:t>
      </w:r>
      <w:r w:rsidRPr="00E24042">
        <w:rPr>
          <w:rFonts w:ascii="Times New Roman" w:hAnsi="Times New Roman" w:cs="Times New Roman"/>
          <w:sz w:val="40"/>
          <w:szCs w:val="40"/>
        </w:rPr>
        <w:lastRenderedPageBreak/>
        <w:t>груша или наш садик, наша площадка, наше окно). Разумеется, к этому времени дети должны различать слова один, много. Подбирая различные предметы, они учатся согласовывать с ними слова один, наш.</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 началу третьего года жизни ребенок владеет в определенных пределах и глагольной лексикой: глаголами в неопределенной форме (пить, дать) и повелительным наклонением некоторых глаголов (иди, дай, неси, мой).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Знакомить детей с глаголами в форме прошедшего времени нужно после усвоения падежных форм существительных. Глаголы прошедшего времени, как правило, легко усваиваются и входят в активный словарь детей. На материале глаголов прошедшего времени легко вводятся в речь родовые и числовые формы изменения глаголов: мыл, мыла, мыли; рисовал, рисовала, рисовали. Потом на примере глагола буду ребенок осваивает форму будущего времени. Формы будущего простого появляются в речи к четырем годам.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Введение' в речь детей глаголов разного вида лучше всего связать с работой по наблюдению над глагольными приставками, используя прием «действие — речь». Кроме того, ребенок может улавливать оттенок значения, вносимого в глагол приставкой (ушел, зашел, подошел, вышел), ориентируясь на определенную картинку. Только после того как будет усвоено значение приставки, можно соотносить ее с предлогом (ёошел в зашел за .... вышел из     обошел вокруг ... и т. д.).</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Рекомендуем будущему воспитателю использовать при проведении специальных грамматических упражнений следующий примерный дидактический материал.</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Существительные в косвенных падежах — винительном, дательном, творительном, родительном — без предлогов и в винительном, дательном, творительном, родительном, предложном падежах с предлогами: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а) имена существительные в винительном падеже без предлога после переходных глаголов: </w:t>
      </w:r>
      <w:r w:rsidRPr="00E24042">
        <w:rPr>
          <w:rFonts w:ascii="Times New Roman" w:hAnsi="Times New Roman" w:cs="Times New Roman"/>
          <w:sz w:val="40"/>
          <w:szCs w:val="40"/>
        </w:rPr>
        <w:lastRenderedPageBreak/>
        <w:t>Дети рисуют дом, читают книги, слушают сказки; Тетя Зоя сварила кашу, испекла пирог; Витя убирает игрушки; Таня моет пол; Мама купила игрушку; Я смотрю телевизор. Здесь можно выделить употребление возвратных и невозвратных глаголов: Я одеваюсь — Я одеваю куклу; Я моюсь — Я мою мишку; Мама причесывается — Мама причесывает дочку Таню;</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б) существительные в дательном падеже без предлога с глаголами, со словами можно, нужно, нельзя: Сережа дал карандаш Пете; Таня помогает няне; Мне мама подарила куклу; Юра мешает папе; Дети радовались елке; Книгу надо отдать Алеше; Тане можно идти в садик; Тане нельзя идти в садик;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существительные в родительном падеже без предлога (принадлежность, употребление родительного падежа с числительным): Это шапка Игоря; Это домик Мишки (книга брата); Я принес один карандаш, два карандаша; Он съел три груши; Петя дал Тане четыре кубика (марки, карандаши);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г) существительные в творительном падеже без предлога (орудие действия): Я рисую карандашом, мелом; Дети моют руки теплой водой; Таня чистит зубы пастой; Нужно вытирать руки полотенцем;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 существительные с предлогами в, на, с, у, по, под, над, служащими для выражения пространственных отношений, составление словосочетаний, отвечающих на вопросы где? куда? откуда?: Иду в садик (куда?); Была в садике (где?); Иду из садика (откуда?); Мишка залез на дерево (куда?); Мишка сидит на дереве (где?); Мишка слез с дерева (откуда?); Птичка сидит на ветке (где?); Птичка улетела с ветки (откуда?); Катя вошла в лес (куда?); Катя была в лесу (где?); Катя пришла, вернулась из леса (откуда?); Дети гуляют в парке, по парку (где?); Грузовик едет по шоссе (где?); Я был на улице (где?); Ходил по огороду (где?); Шкафчик стоит у окна, у стены (где?). Сопоставление конструкции стоит у дома с конструкцией взял у товарища, спросил у воспитателя;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е) существительные с предлогами к, от, служащими для выражения пространственных отношений, соответствие их вопросам куда? откуда?: Петя пошел в парк (куда?); Петя пришел из парка (о т к у д 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Глаголы: а) глаголы движения: идти, ехать, бегать и др.; б) глаголы состояния: спать, есть, говорить; в) глаголы действия: рисовать, лепить, трогать и др.; г) приставочные и бесприставочные глаголы: шел в... — пришел в ...; рисовал — нарисовал; просить о... — попросить о...; д) возвратные глаголы: готовить утренник — готовиться к утреннику; поднимать игрушку — подниматься по лестнице, подниматься на лифте.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Имена прилагательные, обозначающие цвет, форму, материал; имена прилагательные в сравнительной степени: уже, выше, короче, длиннее и т. д.</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Как мы уже говорили, воспитатель организует речевую практику детей на специальных занятиях. Материалом для таких занятий могут быть игрушки, </w:t>
      </w:r>
      <w:r w:rsidRPr="00E24042">
        <w:rPr>
          <w:rFonts w:ascii="Times New Roman" w:hAnsi="Times New Roman" w:cs="Times New Roman"/>
          <w:sz w:val="40"/>
          <w:szCs w:val="40"/>
        </w:rPr>
        <w:lastRenderedPageBreak/>
        <w:t>предметы одежды, обуви, посуда, пища. Например, воспитатель ставит задачу научить детей пользоваться в своей речи предложениями по определенной модели: «подлежащее + сказуемое + прямое дополнение»; «подлежащее + сказуемое прямое дополнение + косвенное дополнение». Для этой цели могут быть использованы сюжетные игры. Играя, дети будут подражать деятельности взрослых.</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Приведем для примера использование сюжетно-ролевой игры «Утро в кукольном доме». Создавая определенную игровую ситуацию, воспитатель просит детей называть полными предложениями действия каждого персонажа: Кукла мама рано встает; Мама идет на кухню; Мама варит кашу; Кукла Катя моет руки, лицо (чистит зубы зубным порошком); Катя ест кашу (пьет молоко); Катя убирает игрушки; Катя рисует самолет (цветы, дом, дерево); Катя лепит из пластилина грибок (ягодку). Чтобы разнообразить составляемые детьми предложения, можно изменять сюжет игры, вводить </w:t>
      </w:r>
      <w:r w:rsidRPr="00E24042">
        <w:rPr>
          <w:rFonts w:ascii="Times New Roman" w:hAnsi="Times New Roman" w:cs="Times New Roman"/>
          <w:sz w:val="40"/>
          <w:szCs w:val="40"/>
        </w:rPr>
        <w:lastRenderedPageBreak/>
        <w:t>новые игрушечные персонажи: мишку, собачку, других кукол. Воспитатель задает ребенку наводящие вопросы, заставляя его тем самым отвечать определенными фразами, например: Кому дает Летя цветок? — Петя дает цветок маме; К кому подошла собачка? — Собачка подошла к Кате; Что сделала Катя? — Катя взяла собачку за лапу; Что сделал Мишка? — Мишка дал лапу Пете; Что в это время сделал Буратино? — Буратино спрятал машину; Куда Буратино спрятал машину? — Буратино спрятал машину под стол (за дерево, в шкафчик).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 демонстрируемым действиям удобно ввести конструкцию с предлогом с, имеющую значение совместимости: играл с мишкой, с собачкой; разговаривал с Петрушкой, с Незнайкой; рисовал с мамой, с Таней; лепил с Петей, с Ромой.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Предложения, составленные по демонстрируемым действиям, дети должны обязательно проговаривать целиком. Если ребенок допускает ошибку в предложении, воспитатель </w:t>
      </w:r>
      <w:r w:rsidRPr="00E24042">
        <w:rPr>
          <w:rFonts w:ascii="Times New Roman" w:hAnsi="Times New Roman" w:cs="Times New Roman"/>
          <w:sz w:val="40"/>
          <w:szCs w:val="40"/>
        </w:rPr>
        <w:lastRenderedPageBreak/>
        <w:t>должен его поправить и попросить повторить предложение еще раз.</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Учить детей построению фраз с нужной грамматической формой можно в любой игровой ситуации, ибо она позволяет создать речевой фон для употребления определенных грамматических конструкций. Например, если дети кормят кукол, можно составить такие речевые конструкции: Мама кормит Петю (вин. пад.) супом (кашей) (твор. пад.); Кого еще посадили за стол?— Посадили мишку (вин. пад.); Что ему дали? — Столовую ложку (чайную ложку) (вин. пад. существительного и прилагательного); Чем едят суп? — Столовой ложкой (твор. пад.); Из чего едят? — Из тарелки (род. пад.); Из чего пьют? — Из чашки (род. пад.). Сама игра и система вопросов приучают ребенка вслушиваться во фразу, помогают конструировать предложения с использованием различных падежных форм.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 занятиях по обучению детей употреблению предлогов нужно обязательно показывать </w:t>
      </w:r>
      <w:r w:rsidRPr="00E24042">
        <w:rPr>
          <w:rFonts w:ascii="Times New Roman" w:hAnsi="Times New Roman" w:cs="Times New Roman"/>
          <w:sz w:val="40"/>
          <w:szCs w:val="40"/>
        </w:rPr>
        <w:lastRenderedPageBreak/>
        <w:t>пространственные отношения предметов. Для этого можно использовать-кубики, пирамидки, книги и другие игрушки. Действие, показывающее, например, строительство домика, нужно сопровождать словами: «Ставим кубик на кубик, сделали стену. За стеной стоит столик. (Показать положение предмета за стеной.) У столика сидят обезьяна и лисичка. (Показать.) На столе стоят чашки, под столом скамейка». Положение предмета на столе и под столом нужно обязательно показать, тогда ребенок легче усвоит словосочетания с предлогами и, главное, будет правильно называть реальное соотношение предметов.</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Специальные грамматические упражнения могут быть проведены с использованием картинок. После их тщательного рассматривания, после односложных ответов на вопросы (Что кушает мальчик? — Суп; Что рисует девочка? — Самолет; Из</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чего Катя пьет молоко? — Из чашки) нужно перейти к составлению и проговариванию полного </w:t>
      </w:r>
      <w:r w:rsidRPr="00E24042">
        <w:rPr>
          <w:rFonts w:ascii="Times New Roman" w:hAnsi="Times New Roman" w:cs="Times New Roman"/>
          <w:sz w:val="40"/>
          <w:szCs w:val="40"/>
        </w:rPr>
        <w:lastRenderedPageBreak/>
        <w:t>предложения. При этом особенно важно следить за тем, как дети оформляют косвенное дополнение, так как им значительно труднее оформить второе зависимое от глагола слово. Например: Катя играет мячом с Петей; Девочка поливает дерево из лейки.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Примерный материал для составления предложения по картинкам: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Составление предложений по схеме «именительный падеж существительного + глагол + винительный падеж существительного». Лексический материал:</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ест — суп, мясо, хлеб, лапшу, котлету, пирожное;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пьет — чай, молоко, компот, воду, лимонад;</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лепит — гриб, утку, лисичку, домик, волка, лису;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рисует — собаку, дом, машину, цветы, ракету, море;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моет — пол, лицо, уши, раму, посуду;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несет — лейку, банку, куклу, кубики, кошку, мяч;</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чистит — зубы, пальто, ботинки, шубу, картошку;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надевает — пальто, шарф, шубу, валенки, носки, перчатки;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собирает — игрушки, землянику;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поливает — двор, деревья, капусту, помидоры, малину; копает — землю, глину, песок.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Составление предложения по схеме «именительный падеж существительного + глагол + винительный падеж существительного -f- творительный   (дательный)   падеж существительного»: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Кому мама дает кашу? — Мама дает кашу Вове; Кого мама кормит кашей? — Мама кормит кашей Вову; Чем мама кормит Вову?— ...; Кому папа читает книгу? —С кем папа читает книгу? — Кому мама гладит платье? — Чем мама гладит платье? — Чем мама режет хлеб? — Чем Петя рисует цветок? —...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При рассматривании сюжетной картины полезно проводить упражнение вопросо-ответного </w:t>
      </w:r>
      <w:r w:rsidRPr="00E24042">
        <w:rPr>
          <w:rFonts w:ascii="Times New Roman" w:hAnsi="Times New Roman" w:cs="Times New Roman"/>
          <w:sz w:val="40"/>
          <w:szCs w:val="40"/>
        </w:rPr>
        <w:lastRenderedPageBreak/>
        <w:t>характера. Например, по картинке «Мальчик моет руки» можно задать детям ряд вопросов: «Что делает Витя, Толя, Сережа? Что моет Витя, Толя, Сережа? Чем мы моем руки? У кого будут чистые руки?» и т. д. Они в свою очередь дают соответствующие полные ответы.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Конструкции с предлогом у. Для усвоения таких конструкций используются предметные картинки или лото, загадки о животных, сопровождаемые вопросами: «У кого рога? У кого длинные уши? У кого пушистый хвост? У кого острые когти?» Составляя предложения, дети должны показать на картинке предмет, о котором они говорят.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4. Конструкции с предлогами в, на и изменением окончаний: Где лежат картинки? — В папке, на столе; Убери картинку, на которой нарисован мишка, в ящик. Где она лежит?; Убери на окно. Где она теперь лежит?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из</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5. Составление предложений по двум картинкам. Ответы на вопросы где? куда? откуда?: Кошка села на стул; Кошка сидит под стулом; Белка сидит на елке, а заяц под елкой; Птички сидят на дереве, кот сидит под деревом; Птичка улетела с дерева; Заяц прыгнул на пенек.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6. Составление предложений с предлогом с (совместность действия), с предлогом к (направление действия): С кем разговаривает Петя? — С мамой, с врачом; С кем идет Таня? — С мишкой, с Буратино; С кем играет Ната? — С папой, с Ромой; К кому подошел Вова? — К Сереоке, к няне.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7. Заучивание с детьми выражений: Алеша едет кататься на машине (пароходе, велосипеде); Алеша катается на санках (коньках, лыжах); Аня играет в мяч (куклы, кубики); Аня будет играть с мячом (куклой, кубиками).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8. Составление предложений с использованием глаголов неопределенной формы: Куда идет Витя? </w:t>
      </w:r>
      <w:r w:rsidRPr="00E24042">
        <w:rPr>
          <w:rFonts w:ascii="Times New Roman" w:hAnsi="Times New Roman" w:cs="Times New Roman"/>
          <w:sz w:val="40"/>
          <w:szCs w:val="40"/>
        </w:rPr>
        <w:lastRenderedPageBreak/>
        <w:t>— Витя идет ловить рыбу; Что будет делать Катя? — Катя будет мыть чашку.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9. Различение грамматических форм существительных единственного и множественного числа в именительном и родительном падежах: «Найди картинку, где девочка несет шар, шары. Скажи: «Ира несет шар. Ира несет шары. У Иры много шаров»; «Петя, дай мне карандаш (несколько карандашей)»; «Таня, возьми мяч (мячи, много мячей)».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10. Обучение детей умению различать названия действий, близких по сходству ситуаций: моет — умывается — стирает; бежит — прыгает; лежит — спит; несет — везет; чистит — подметает; строит — чинит.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Важно показать различие этих слов путем составления определенной ситуации, имитации действия, обозначенного словом, например: Таня моет куклу; Таня стирает белье; Таня умывается.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11. Обучение детей умению различать названия действий, противоположных по значению, </w:t>
      </w:r>
      <w:r w:rsidRPr="00E24042">
        <w:rPr>
          <w:rFonts w:ascii="Times New Roman" w:hAnsi="Times New Roman" w:cs="Times New Roman"/>
          <w:sz w:val="40"/>
          <w:szCs w:val="40"/>
        </w:rPr>
        <w:lastRenderedPageBreak/>
        <w:t>например: застегни пальто — расстегни пальто; сними валенки — надень валенки; завяжи бант — развяжи бант; войди в комнату — выйди из комнаты; включи радио — выключи радио.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Для усвоения смысла таких словообразовательных элементов, как, например, суффиксы уменьшительности, увеличительное™, можно использовать парные картинки, называя предметы, изображенные на них: шар — шарик; лопата — лопатка; дом — домик; стол — столик; ягода — ягодка; нога — ножка — ножища; рука — ручка — ручища. После того как будут названы изображения, полезно сравнить картинки и определить величину предметов: дом — какой?, а домик — какой?; ножка -ка-к а я?, а ножища — к а к а я?; лопата — к а к а я?, а лопаточка — какая?.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При обучении детей четвертого года жизни большое внимание уделяется составлению предложений с однородными членами, а также введению в речь обобщающих понятий. На занятиях могут проводиться различные виды работ: </w:t>
      </w:r>
      <w:r w:rsidRPr="00E24042">
        <w:rPr>
          <w:rFonts w:ascii="Times New Roman" w:hAnsi="Times New Roman" w:cs="Times New Roman"/>
          <w:sz w:val="40"/>
          <w:szCs w:val="40"/>
        </w:rPr>
        <w:lastRenderedPageBreak/>
        <w:t>составление предложений по картинкам, демонстрируемым действиям, по опорным-словам, по дополнению предложений недостающими словами. Например, распределив детей по группам, воспитатель дает им разные наборы картинок, изображающих зверей (зайца, лису, белку, волка); фрукты (грушу, яблоко, сливу); мебель (столы, стулья, шкафчики). Сначала они составляют предложения, которые являются ответом на вопрос: Кто изображен на картинке? или Что изображено на картинке? Затем воспитатель произносит начало предложения: В лесу живут... . Продолжает это предложение та группа детей, у которых картинки с изображением зверей: В лесу живут белки, лисы, зайцы, волки. Точно так же составляются предложения: В саду поспели груши, яблоки, сливы; В детский сад привезли столы, стулья, шкафчики.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После этого дети должны назвать обобщающие слова и составить с ними предложения: В лесу живут звери: волки, лисы, зайцы; В детский садик привезли новую мебель: столы, стулья, шкафчики. В </w:t>
      </w:r>
      <w:r w:rsidRPr="00E24042">
        <w:rPr>
          <w:rFonts w:ascii="Times New Roman" w:hAnsi="Times New Roman" w:cs="Times New Roman"/>
          <w:sz w:val="40"/>
          <w:szCs w:val="40"/>
        </w:rPr>
        <w:lastRenderedPageBreak/>
        <w:t>процессе составления предложений можно тренировать детей в употреблении различных грамматических форм: В саду много фруктов: груш, яблок, слив; В лесу живет много зверей: зайцев, белок, ежей и др.</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Работу по составлению предложений с однородными определениями можно также проводить, организуя с детьми игру «Отгадай, что это?». Водящий выходит за дверь. Дети в это время вместе с воспитателем выбирают какой-то предмет и называют характеризующие его признаки. Входит водящий, и дети начинают говорить: Она круглая, желтая, вкусная, с хвостиком, полезная. Ребенок должен сказать, что это репа. Или: Он большой, круглый, резиновый, красный. (Мяч.) Выигравший получает небольшой приз.</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Для составления предложения с однородными сказуемыми можно провести игру «Вспомни и назови». Водящему воспитатель дает задание так, чтобы никто не слышал: «Подойди к столу, возьми красную бумагу, нарежь полоски, дай их Пете». </w:t>
      </w:r>
      <w:r w:rsidRPr="00E24042">
        <w:rPr>
          <w:rFonts w:ascii="Times New Roman" w:hAnsi="Times New Roman" w:cs="Times New Roman"/>
          <w:sz w:val="40"/>
          <w:szCs w:val="40"/>
        </w:rPr>
        <w:lastRenderedPageBreak/>
        <w:t>Водящий начинает выполнять задание, дети в это время внимательно следят за ним. В заключение они должны перечислить все то, что сделал водящий, например: Вова подошел к столу, взял красную бумагу, нарезал полоски и отдал их Пете. (Выигрывает тот ребенок, который правильно перечислил все действия, выполненные водящим.)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Упражнения по развитию речи — по закреплению речевых грамматических моделей — могут быть проведены в комплексе с другими видами работ, например в связи с чтением. Материалом для чтения в этом возрасте служат маленькие рассказы, стихи, близкие и понятные детям. Чтение их может сопровождаться игрой, действием, соответствующим читаемому тексту. Беседы по прочитанному способствуют развитию диалогической речи детей.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Удобно использовать для этих целей сказку-игру «Кто колечко найдет», написанную С. Я. Маршаком, или стихотворение Е. Кар-гановой «Ладушки-ладошки»: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Мыли мылом ушки, Пожалели птичку,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Мыли мылом ножки. Погрозили кошке.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Вот какие ладушки, Вот какие ладушки,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Ладушки-ладошки! Ладушки-ладошки!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Наварили кашки, Строили ладошки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Помешали ложкой. Домик для матрешки.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Вот какие ладушки, Вот какие ладушки,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Ладушки-ладошки! Ладушки-ладошки!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Курочке Пеструшке Хлопали ладошки,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Покрошили крошки. Танцевали ножки,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Вот какие ладушки, Вот какие ладушки,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Ладушки-ладошки! Ладушки-ладошки!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читает выразительно стихотворение Е. Карга-новой до конца, добиваясь, чтобы после прочтения его дети поняли, о чем в нем говорится, что это за «ладушки-ладошки». Последнее четверостишие воспитатель читает дважды, после этого дети повторяют его, сопровождая движением. На следующих занятиях можно еще раз прочесть некоторые строчки, сопровождая их действиями — движениями. Рефрен </w:t>
      </w:r>
      <w:r w:rsidRPr="00E24042">
        <w:rPr>
          <w:rFonts w:ascii="Times New Roman" w:hAnsi="Times New Roman" w:cs="Times New Roman"/>
          <w:sz w:val="40"/>
          <w:szCs w:val="40"/>
        </w:rPr>
        <w:lastRenderedPageBreak/>
        <w:t>стихотворения могут повторять все дети. Например, воспитатель начинает: «Пожалели птичку, погрозили кошке...» Все подхватывают: «Вот какие ладушки, ладушки-ладошки!» После нескольких повторений дети запоминают текст стихотворения и долго играют, выбирая для чтения каждого четверостишия нового водящего.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Выше уже говорилось о том, что грамматическим упражнениям может быть отведено время в часы игр, на прогулке, во время дежурства. Особенно много для развития речи дает прогулка: подготовка ее, организация наблюдений и речевой деятельности во-время прогулки, обращение к впечатлениям, полученным от прогулки, спустя некоторое время. Так, собирая детей на прогулку, взрослые должны обязательно разговаривать с ними: «Сейчас мы пойдем гулять. Куда мы пойдем? Достань из шкафа шапку. Давай наденем ее тебе на голову. Посмотри, какая у тебя красивая шапка».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 прогулке нужно постоянно обращать внимание на красоту окружающей природы, учить </w:t>
      </w:r>
      <w:r w:rsidRPr="00E24042">
        <w:rPr>
          <w:rFonts w:ascii="Times New Roman" w:hAnsi="Times New Roman" w:cs="Times New Roman"/>
          <w:sz w:val="40"/>
          <w:szCs w:val="40"/>
        </w:rPr>
        <w:lastRenderedPageBreak/>
        <w:t>детей наблюдать за погодой, за изменениями в природе, например: «Посмотрите, дети, какие красивые деревья. Вспомните, какие они были летом. Давайте подойдем к березе и посмотрим, какого цвета у нее листочки». Организуя речевую деятельность детей во время прогулки, необходимо вводить в их речь разнообразные конструкции, в том числе и со значением противопоставления, вносимым союзом а: Сейчас на улице прохладно, а летом было жарко; Листья на деревьях разного цвета — желтого, красного, а летом они были зеленые и т. д.</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Когда летом дети играют на своем участке, они, естественно, рассматривают все, что есть вокруг. Воспитатель учит их различать и правильно называть растения (трава, деревья, цветы), наблюдать их цвет, различать и правильно называть некоторые овощи, фрукты. Кроме того, необходимо учить детей различать несколько видов транспорта (автомобиль, трамвай, автобус, троллейбус, в селе — сани, телеги), некоторые детали машины (колеса, </w:t>
      </w:r>
      <w:r w:rsidRPr="00E24042">
        <w:rPr>
          <w:rFonts w:ascii="Times New Roman" w:hAnsi="Times New Roman" w:cs="Times New Roman"/>
          <w:sz w:val="40"/>
          <w:szCs w:val="40"/>
        </w:rPr>
        <w:lastRenderedPageBreak/>
        <w:t>руль, кабина, кузов). Одновременно воспитатель употребляет эти названия в различных грамматических формах, уча детей включать их в связную речь.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Развитие грамматически правильной речи детей осуществляется и в часы игр. Например, помогая строить из кубиков башни, воспитатель говорит: «Петя, Таня, Света будут строить красную башню, а Юра, Сережа — синюю. Кубики на машине будут возить шоферы и грузчики. Красные кубики привезем к окну, а синие к столу. Кто у нас шофер? Что сделаешь сначала?» — «Возьму машину».— «Что сделаешь потом?» — «Заведу ее».— «Завел? Как работает мотор? Проверь сигнал».— «Грузчики, какие кубики положите на эту машину? А на эту?» Сравнивая кубики по цвету, дети их развозят по разным местам. Показывая, как надо строить башню, воспитатель может сказать: «На эти два кубика кладем один маленький» и т. д.</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целом вся деятельность ребенка в дошкольном учреждении должна способствовать </w:t>
      </w:r>
      <w:r w:rsidRPr="00E24042">
        <w:rPr>
          <w:rFonts w:ascii="Times New Roman" w:hAnsi="Times New Roman" w:cs="Times New Roman"/>
          <w:sz w:val="40"/>
          <w:szCs w:val="40"/>
        </w:rPr>
        <w:lastRenderedPageBreak/>
        <w:t>развитию его внимания, памяти, мышления, совершенствованию его речи.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Вопросы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Назовите основные грамматические признаки речи детей трех-четырех лет.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С чего нужно начинать работу над грамматическим строем речи детей трех-четырех лет?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Назовите порядок изучения имен существительных в три-четыре года.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4. Какие предложно-падежные формы нужно ввести в речь детей трех-четырех лет?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5. Какие глаголы, имена прилагательные надо использовать для формирования грамматического строя речи?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6. Назовите виды простых предложений, которым нужно обучать детей в три-четыре года.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7. Составьте план-конспект занятия с детьми: а) по демонстрируемым действиям; б) с использованием картинок; в) при проведении сюжетно-ролевой игры.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Формирование грамматических навыков у детей пятого-шестого года жизни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этом возрасте ребенком могут и должны быть усвоены основные грамматические формы: предложно-падежные формы имен существительных единственного и множественного числа, изменение большинства имен прилагательных по падежам, числам и родам, правильное употребление глагольных форм, наречий. К пяти годам ребенок в своей речи пользуется сложными предложениями, хотя некоторые типы предложений еще вызывают у него затруднения. Предлоги и союзы употребляются в самых разнообразных значениях. Все чаще пользуется он словами-обобщениями: мебель, еда, посуда, игрушки, транспорт.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целом при увеличении запаса слов речь ребенка становится более связной и последовательной. В своих предложениях пятилетние дети выражают причинно-следственные связи тех явлений, которые им хорошо знакомы, </w:t>
      </w:r>
      <w:r w:rsidRPr="00E24042">
        <w:rPr>
          <w:rFonts w:ascii="Times New Roman" w:hAnsi="Times New Roman" w:cs="Times New Roman"/>
          <w:sz w:val="40"/>
          <w:szCs w:val="40"/>
        </w:rPr>
        <w:lastRenderedPageBreak/>
        <w:t>например: Завтра мне не нужно идти в садик, потому что воскресенье; Ночью лил дождь, поэтому на асфальте лужи и др.</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соответствии с «Программой воспитания в детском саду» воспитатель продолжает работу по обучению детей указанного возраста правильному употреблению грамматических форм основных частей речи.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Нужно научить детей выражать в своей речи временные, целевые и причинные синтаксические отношения (отвечать на вопросы к о г д а? с какой целью? для какой цели? почему? зачем?), например: Завтра у нас утренник; У нас физкультурные занятия в пятницу, после обеда; В январе, в январе много снегу во дворе; На этой неделе мы поедем в кукольный театр — временные отношения; Этот корм для птиц, а этот для рыбок — целевые отношения; Мы не пойдем гулять из-за дождя; Не пойдем гулять, потому что снег идет — причинные отношения.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Воспитатель вводит в речь детей и другие категории слов.</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Ряд приставочных глаголов. Дети с его помощью производят первичные наблюдения над глаголами, отвечающими на вопросы: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что делал? что сделал?</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выходил, заходил, переходил вышел, зашел, перешел</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рисовал нарисовал</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лепил слепил, вылепил</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строил надстроил, выстроил, построил</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мыл вымыл, помыл</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играл поиграл</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гулял погулял</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делил разделил, поделил</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пел запел, спел</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шумел зашумел</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 данными глаголами составляют словосочетания, например: рисовал дом, нарисовал дом, пошел гулять, вышел из дома, шел к другу, перешел улицу и т. д.</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2. Глаголы, у которых в зависимости от вопроса меняется основа: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что сделаю? что делаю?</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дострою достраиваю</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дочитаю дочитываю</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прыгну (один раз) прыгаю (много раз)</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крикну (один раз) кричу (много раз)</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Глаголы неопределенной формы в сочетании с другими глаголами, обозначающими: начало действия (Петя начал поправляться; Петя стал выздоравливать), умение (или неумение) (Я умею лепить, но не умею еще читать), цель (мы едем отдыхать; Петя идет ловить рыбу), в сочетании со словами надо, можно, нельзя (Надо рано вставать; Нельзя разговаривать; Можно читать).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4. Некоторые глаголы в форме будущего простого и будущего сложного времени с частицей -ся и без нее (Я буду играть.— Я поиграю; Он будет одеваться.— Он оденется; Ты будешь рассказывать.— Ты расскажешь).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5. Наиболее распространенные наречия, обозначающие оценку (хорошо, плохо, выразительно, быстро, медленно, тихо, громко), время (сегодня, зимой, осенью, весной), место (здесь, там, тут, справа, слева, высоко, низко, туда).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6. Сочинительные союзы и, а, но, то — то, служащие для связи слов в предложении и для связи предложений; подчинительные союзы что, чтобы, потому что, если, когда, так как, служащие для связи предложений.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Формирование грамматических навыков у детей пятого-шесто-го года жизни происходит как в процессе бытового общения, так и при проведении специальных речевых упражнений на предметных занятиях, 'при работе с картинками. Предложенный для занятий дидактический материал должен способствовать усвоению категорий времени, числа, лица, рода глаголов, практическому использованию в речи глаголов совершенного и несовершенного вида. Чтобы научить детей различать действия совершающиеся и совершившиеся, необходимо </w:t>
      </w:r>
      <w:r w:rsidRPr="00E24042">
        <w:rPr>
          <w:rFonts w:ascii="Times New Roman" w:hAnsi="Times New Roman" w:cs="Times New Roman"/>
          <w:sz w:val="40"/>
          <w:szCs w:val="40"/>
        </w:rPr>
        <w:lastRenderedPageBreak/>
        <w:t>придать им конкретный характер, связав со знакомой ситуацией. При составлении предложений важно связывать наречия сегодня, сейчас, теперь с глаголами настоящего времени, наречия вчера, давно, недавно с глаголами прошедшего времени.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Одной из возможных форм обучения детей употреблению глаголов настоящего и прошедшего времени является занятие, на котором использование той или иной формы глагола соответствует демонстрируемым действиям. Воспитатель предлагает детям выполнить определенные действия: рисовать, строить, собрать (что-то), одеть, накормить (куклу). Во время выполнения этих действий и после того, как дети закончили их, он ставит вопросы и просит отвечать полными фразами: Что ты сейчас делаешь? — Я рисую самолет (я строю дом) и т. д.; Что ты делал? — Я рисовал самолет; Что ты сделал? — Я нарисовал самолет. При этом надо четко выделять интонационно вопросы что делал? и что с д е л а л? и добиваться правильных ответов: Что ты делаешь? </w:t>
      </w:r>
      <w:r w:rsidRPr="00E24042">
        <w:rPr>
          <w:rFonts w:ascii="Times New Roman" w:hAnsi="Times New Roman" w:cs="Times New Roman"/>
          <w:sz w:val="40"/>
          <w:szCs w:val="40"/>
        </w:rPr>
        <w:lastRenderedPageBreak/>
        <w:t>— Одеваю куклу; Что ты делал? — Одевал куклу; Что ты сделал? — Одел куклу.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Значительное место в специальных упражнениях должна занять работа по составлению сложного предложения — сложно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сочиненного и сложноподчиненного. Для этого хорошо использовать вопросо-ответную форму речи. Сначала малыши будут проговаривать только вторую часть сложного предложения, которая, собственно, и есть ответ на поставленный вопрос (Почему сегодня в группе нет Тани? — Потому что она заболела). В дальнейшем необходимо требовать, чтобы дети проговаривали сложное предложение целиком, так как они часто допускают ошибки в употреблении подчиненного предложения.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Занятия по составлению сложных предложений могут проходить различно. Например, для занятий по составлению сложносочиненных предложений подбираются пары таких картинок, на которых изображены близкие сюжеты: девочка разбирает постель — девочка спит; мальчик копает яму — </w:t>
      </w:r>
      <w:r w:rsidRPr="00E24042">
        <w:rPr>
          <w:rFonts w:ascii="Times New Roman" w:hAnsi="Times New Roman" w:cs="Times New Roman"/>
          <w:sz w:val="40"/>
          <w:szCs w:val="40"/>
        </w:rPr>
        <w:lastRenderedPageBreak/>
        <w:t>мальчик несет дерево. Под руководством воспитателя составляются предложения: Вера только разбирает постель, а Таня уже спит; Юра копает яму, а Витя несет к яме дерево.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Составление предложений может быть связано с играми «Что сначала, что потом?», «Все наоборот», «Угадай, где ошибка» и т. п. При проведении их дети будут составлять предложения с соединительным союзом и, с разделительным или.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Особое внимание нужно обратить на предложения, отвечающие на вопросы почему? зачем?, например: Вова заболел, потому что простудился; Мама взяла зонт, потому что на улице дождь; Дети легли спать, потому что уже поздно; или: # взял мяч, чтобы играть в футбол; Толя взял сачок, чтобы ловить бабочек. Для составления таких предложений можно использовать игрушки, серии картинок, организовать сюжетно-ролевые игры.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Большие возможности в этом плане дает игра «Телефон». При пересказе своих «телефонных» разговоров дети обязательно должны составить </w:t>
      </w:r>
      <w:r w:rsidRPr="00E24042">
        <w:rPr>
          <w:rFonts w:ascii="Times New Roman" w:hAnsi="Times New Roman" w:cs="Times New Roman"/>
          <w:sz w:val="40"/>
          <w:szCs w:val="40"/>
        </w:rPr>
        <w:lastRenderedPageBreak/>
        <w:t>сложное предложение: Вова попросил, чтобы я дал ему краски; Петя сказал, что сегодня плохая погода; Наташа обещала, что позвонит еще раз.</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Работа по составлению сложных предложений может быть продолжена на прогулках, при знакомстве с природой, с окружающим, в труде, на занятиях рисованием, лепкой, музыкой. Приобретенные речевые умения закрепляются при проведении игр-драматизаций, таких, как «Федорино горе», «Мойдодыр» К. Чуковского, «Почта» С. Маршака, при проведении дидактических и подвижных игр.</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Вопросы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Охарактеризуйте с точки зрения грамматики речь детей пятого-шестого года жизни.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Какие основные синтаксические отношения могут отражать в своей речи дети пятого-шестого года жизни?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Как вводить в речь глаголы совершенного и несовершенного вида?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4. Какова методика работы над сложным предложением в детском саду?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Формирование грамматических навыков у детей седьмого года жизни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 семи годам дети, как правило, должны владеть всеми грамматическими формами имен существительных и прилагательных, формами спряжения наиболее употребительных глаголов. Для характеристики признака действия (пространственного, временного, образа действия) они пользуются наречиями, употребляя их в составе словосочетания и предложения, например: шел быстро, говорил тихо, свернул влево, вернулся поздно вечером, приехал засветло и др.</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речи семилетних детей, довольно часто употребляются предлоги не только в прямом значении, но и в отвлеченном. Характерно, что вначале предлог от появляется в речи четырех-пятилет-них детей как показатель пространственного значения (отошел от дома, забрра, беседки; отплыл от берега, пристани); затем </w:t>
      </w:r>
      <w:r w:rsidRPr="00E24042">
        <w:rPr>
          <w:rFonts w:ascii="Times New Roman" w:hAnsi="Times New Roman" w:cs="Times New Roman"/>
          <w:sz w:val="40"/>
          <w:szCs w:val="40"/>
        </w:rPr>
        <w:lastRenderedPageBreak/>
        <w:t>в пять-шесть лет дети употребляют предлог от как показатель объектного значения (письмо от папы). И только позднее, к семи-восьми годам, ребенок может употреблять предлог от для выражения значения причины (закричал от страха, заплакал от боли).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 семи годам, как правило, формируется синтаксический строй речи: ребенок правильно составляет простые предложения, предложения с однородными членами, употребляя при этом соединительные, противительные, разделительные союзы. Он использует в своей речи и сложные предложения, чаще сложноподчиненные, выражающие разнообразные синтаксические отношения, например: Петя спросил, что мы видели — дополнительные отношения; Мы идем к врачу, чтобы, взять справку — целевые отношения; Мы пойдем на прогулку, если не будет дождя — условные отношения и др.</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Рассказывая о своих впечатлениях (от новой прочитанной книги, просмотренного спектакля, </w:t>
      </w:r>
      <w:r w:rsidRPr="00E24042">
        <w:rPr>
          <w:rFonts w:ascii="Times New Roman" w:hAnsi="Times New Roman" w:cs="Times New Roman"/>
          <w:sz w:val="40"/>
          <w:szCs w:val="40"/>
        </w:rPr>
        <w:lastRenderedPageBreak/>
        <w:t>фильма, мультфильма), шестилетний ребенок должен пользоваться формой связной монологической речи.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подготовительной группе детского сада работа по развитию грамматически оформленной речи должна занимать большое место. Так же как и в предшествующие годы, она осуществляется на специальных занятиях и в связи с другими видами деятельности детей.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Основным видом работы по формированию грамматических навыков в речи детей в подготовительной к школе группе может стать оформление одной и той же мысли различными языковыми средствами. Например, при анализе сюжетной картинки, на которой изображены веселящиеся дети можно составить ряд предложений: Дети запрыгали от радости; Дети запрыгали, потому что обрадовались; Обрадовавшись, дети запрыгали. К картинке, на которой изображен заболевший мальчик, можно </w:t>
      </w:r>
      <w:r w:rsidRPr="00E24042">
        <w:rPr>
          <w:rFonts w:ascii="Times New Roman" w:hAnsi="Times New Roman" w:cs="Times New Roman"/>
          <w:sz w:val="40"/>
          <w:szCs w:val="40"/>
        </w:rPr>
        <w:lastRenderedPageBreak/>
        <w:t>составить следующие предложения: Петя заболел; Петя болен;</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Пете нездоровится, его знобит; У Пети температура и т. д. Такого рода работа по составлению различных предложений на одну и ту же тему покажет детям-дошкольникам возможность по-разному выражать одну и ту же мысль.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 занятии воспитатель специально обучает детей построению таких предложений, которые могли бы заменить друг друга. Составив, например, с детьми предложение: Мы не пошли на прогулку из-за дождя, воспитатель просит составить другие предложения, но выражающие эту же мысль (причину, по которой прогулка не состоялась): Мы не пошли на прогулку, потому что начался дождь; Пошел дождь, и мы не пошли на прогулку; Начался дождь, поэтому мы не пошли на прогулку.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Для создания вариантов предложений на одну и ту же тему можно использовать дидактические игры, сюжетные картинки, художественные тексты. Например, воспитатель читает детям рассказ В. </w:t>
      </w:r>
      <w:r w:rsidRPr="00E24042">
        <w:rPr>
          <w:rFonts w:ascii="Times New Roman" w:hAnsi="Times New Roman" w:cs="Times New Roman"/>
          <w:sz w:val="40"/>
          <w:szCs w:val="40"/>
        </w:rPr>
        <w:lastRenderedPageBreak/>
        <w:t>Бианки «Как муравьишка домой спешил». После того как рассказ прочитан, выяснена его главная мысль, полезно обратить внимание на предложение: Сядет солнце, муравьи все ходы^ и выходы закроют — и спать. Воспитатель может попросить детей подобрать варианты к данному предложению, например: Как только сядет солнце (Если сядет солнце), муравьи все ходы и выходы закроют — и спать.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Такого рода работа может быть организована при составлении предложений по серии сюжетных картинок. Например, серия «Спасли птичку» удобна для употребления вариантов причинных союзов потому что, так как: .Дети были рады, так как они спасли маленькую птичку (потому что спасли маленькую птичку).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Итак, работа по составлению различных предложений для выражения одной и той же мысли должна быть основной при формировании навыков грамматически правильной речи у детей седьмого года жизни. Вторым направлением в работе по </w:t>
      </w:r>
      <w:r w:rsidRPr="00E24042">
        <w:rPr>
          <w:rFonts w:ascii="Times New Roman" w:hAnsi="Times New Roman" w:cs="Times New Roman"/>
          <w:sz w:val="40"/>
          <w:szCs w:val="40"/>
        </w:rPr>
        <w:lastRenderedPageBreak/>
        <w:t>развитию речи детей этого возраста может стать обучение их употреблению в речи причастий.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Для введения в речь причастных форм можно использовать картинки, изображающие, скажем, читающего мальчика, читающую девочку, читающих детей. По картинке дети составляют предложение: Мальчик читает. Воспитатель помогает составить словосочетание читающий мальчик с помощью вопроса Мальчик какой?.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Точно так же проходит работа со второй картинкой. Сначала составляется предложение: Девочка читает, затем словосочетание читающая девочка. Используя картинки, дети могут уже сами составить предложения и словосочетания: Мальчик рисует — рисующий мальчик; Дети поют — поющие дети; Бабочка летит — летящая бабочка.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Для занятий нужно брать наиболее часто употребляемые глаголы и от них образовывать только действительные причастия настоящего времени. Конечно, никакая терминология детям не сообщается, важно, чтобы они просто запомнили </w:t>
      </w:r>
      <w:r w:rsidRPr="00E24042">
        <w:rPr>
          <w:rFonts w:ascii="Times New Roman" w:hAnsi="Times New Roman" w:cs="Times New Roman"/>
          <w:sz w:val="40"/>
          <w:szCs w:val="40"/>
        </w:rPr>
        <w:lastRenderedPageBreak/>
        <w:t>некоторые причастия и при случае умели вставить их в свою речь.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Работа по употреблению детьми причастий может проводиться и при наблюдении за природой, на занятиях по рисованию, лепке, при чтении художественной литературы. При этом могут быть рекомендованы следующие приемы: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Показ и называние предмета, его признаков. Показ предмета и его признаков нужно сопровождать пояснением, которое раскрыло бы их сущность. Например, в словосочетании падающий лист слово падающий определяет лист, который падает. Причастие, с которым дети знакомятся, лучше проговорить индивидуально, затем хором.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Объяснение образования данного слова: рисующий от рисовать, пляшущий от плясать.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Постановка к причастию подсказывающих вопросов: «Поле какое? — желтеющее? — Желтеющее.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4. Составление предложений по словосочетаниям, состоящим из существительного и </w:t>
      </w:r>
      <w:r w:rsidRPr="00E24042">
        <w:rPr>
          <w:rFonts w:ascii="Times New Roman" w:hAnsi="Times New Roman" w:cs="Times New Roman"/>
          <w:sz w:val="40"/>
          <w:szCs w:val="40"/>
        </w:rPr>
        <w:lastRenderedPageBreak/>
        <w:t>причастия: желтеющие листья — Желтеющие листья видны на березе; гудящий самолет — Г удящий самолет пронесся над селом и т. д.</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Если в тексте читаемого произведения встречаются причастия, важно проследить, чтобы при пересказе дети употребили их вместе с существительными, к которым они относятся, а при вопросе воспитателя могли назвать глагол, от которого образовано данное причастие.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Для работы по усвоению детьми причастий может быть использован следующий лексико-дидактический материал: Мальчик читает, пишет, рисует (читающий, пишущий, рисующий); Собака лает, играет (лающая, играющая); Кошка мяукает (мяукающая); Самолет гудит, летит (гудящий, летящий); Ручей журчит (журчащий); Лист желтеет, зеленеет, краснеет, шуршит (желтеющий... шуршащий); Солнце сияет (сияющее); Ветер дует, воет (дующий, воющий).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При проведении специальной работы по развитию речи, связанной с обучением старших </w:t>
      </w:r>
      <w:r w:rsidRPr="00E24042">
        <w:rPr>
          <w:rFonts w:ascii="Times New Roman" w:hAnsi="Times New Roman" w:cs="Times New Roman"/>
          <w:sz w:val="40"/>
          <w:szCs w:val="40"/>
        </w:rPr>
        <w:lastRenderedPageBreak/>
        <w:t>дошкольников составлению самостоятельных рассказов-описаний (игрушек, предметов) или рассказов по серии сюжетных картин, воспитатель должен добиваться, чтобы они употребляли все грамматические формы: падежные формы имен существительных и прилагательных, прилагательных (высокий, выше, самый высокий); спрягаемые формы глаголов; наиболее распространенные наречия (вправо, влево, вперед, назад, здесь, там, внизу, хорошо, быстро), действительные причастия настоящего времени; предлоги и союзы.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Развивая синтаксический строй речи, воспитатель должен следить за тем, чтобы дети правильно составляли простые предложения, предложения с однородными членами, с обособленными оборотами, сложные предложения. Только при условии владения всеми указанными грамматическими формами ребенок будет хорошо подготовлен к обучению в школе.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Практические занятия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Задание 1. Составьте конспекты занятий по развитию грамматических навыков у детей разных возрастных групп:</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первой младшей группе — по усвоению смысла суффиксов оценки -ик, -очек и др.; приставок без-, в-, вы- и др.;</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 второй младшей группе — по развитию навыка распространения предложений, усвоению значений некоторых падежей;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средней группе — по развитию навыка употребления предлогов пространственных и временных;</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старшей группе — по развитию навыка составления сложносочиненного предложения, а также план занятия по составлению сложноподчиненных предложений при проведении дидактической игры;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подготовительной группе — по развитию навыка употребления причастий и деепричастий.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Задание 2. Проведите занятия по развитию грамматических навыков с небольшими группами детей в детском саду.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Задание 3. Составьте рефераты статей.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Калмыкова Л. Работа по формированию грамматического строя речи.— Дошк. воспитание, 1982, № 1.</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Кононова И. Развитие речевого подражания.— Дошк. воспитание, 1981, № 8.</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Л я м и и а Г. О некоторых актуальных вопросах развития речи.— Дошк. воспитание, 1981, № 10.</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Ушакова О. Развитие речи детей на занятиях.— Дошк. воспитание, 1980, № 10.</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Задание 4. Составьте рефераты статей или отдельных глав (по указанию преподавателя) из следующих работ: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Гербова В. В., Максаков А. И. Занятия по развитию речи в первой младшей группе детского сада. М., 1979.</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Гербова В. В. Занятия по развитию речи детей во второй младшей группе детского сада. М., 1982.</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Гербова В. В. Занятия по развитию речи детей в средней группе детского сада. М., 1978.</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Максаков А. И.,ТумаковаГ. А. Учите, играя. М., 1983.</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Кор от ко в а Э. П. Обучение детей дошкольного возраста рассказыванию. М., 1982.</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Развитие речи детей дошкольного возраста /Под ред. Ф. А. Сохина. М., 1983.</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Тихеева Е. И. Развитие речи детей. М., 1981.</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ГЛАВА VII.</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ОБУЧЕНИЕ СВЯЗНОЙ РЕЧИ ДЕТЕЙ РАННЕГО ВОЗРАСТА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1. Трудности усвоения детьми связной речи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Понимание детьми связной речи взрослых, осознание слышимого звукового потока предшествует усвоению отдельных предложений, словосочетании, слов, морфем, т. е. предшествует способности вычленять их из потока речи. Овладение связной речью невозможно без развития способности вычленять ее компоненты — предложения, слова и т. д. Чтобы помочь ребенку в развитии этой способности и тем самым облегчить усвоение связной речи, необходимо при подготовке дидактического языкового материала учитывать некоторые особенности словообразования и грамматических форм, которые обычно вызывают затруднения.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Сочетание языковых знаков имеет новый смысл, отличный от смысла каждого из использованных в этом сочетании языковых знаков. При образовании слов из морфем, словосочетаний из слов, предложений из словосочетаний происходит интеграция (слияние в единое целое) смыслов исходных элементов. Например, корневая </w:t>
      </w:r>
      <w:r w:rsidRPr="00E24042">
        <w:rPr>
          <w:rFonts w:ascii="Times New Roman" w:hAnsi="Times New Roman" w:cs="Times New Roman"/>
          <w:sz w:val="40"/>
          <w:szCs w:val="40"/>
        </w:rPr>
        <w:lastRenderedPageBreak/>
        <w:t>морфема -свет- превращается в новое слово, если добавить к ней другие морфемы: формообразующие суффиксы -и-ть (светить), суффикс -л- и окончание -ый (светлый), суффиксы -л-о (светло) и др. Сочетание указанных морфем создает четыре разных знака с предельно обобщенными лексическими значениями: предмет (свет), действие (светить), признак предмета (светлый), признак действия (светло).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Каждое из этих слов (свет, светить, светлый, светло) многозначно, содержит ряд единичных значений, которые обнаруживаются только в словосочетании. Так, слово свет в словосочетаниях может обозначать: освещенность (солнечный свет, включить свет), электроэнергия (заплатить за свет), радость (глаза искрятся светом), истина (свет правды), ласковое обращение (свет мой!), мир, вселенная (объехать весь свет), общество (театральный свет, высший свет) и др.</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Приведем примеры детских речевых ошибок, отражающих несовершенство процесса усвоения ими многозначности слов родного языка.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Отец пытается завести настольные часы, но они не заводятся Он обращается к сыну (4 года 5 мес):</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Витя, ты испортил завод у часов?</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Завод? — Витя крайне удивлен.— Завод большой. Мы с тобой ходили на завод. Я ничего там не испортил.</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Володя (4 года) с бабушкой смотрят телевизор, слушают игру на гармошке. Бабушка вспоминает: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Твой дедушка в молодости так же резал на гармошке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Что резал на гармошке? Пуговки? Зачем резал? — недоумевает Володя.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Володя знает лексические значения глагола резать в словосочетаниях резать хлеб, резать овощи, но просторечное выражение «резать на гармошке» слышит впервые и не понимает его.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Таким образом, понимание многозначности слова развивается у детей только при работе со </w:t>
      </w:r>
      <w:r w:rsidRPr="00E24042">
        <w:rPr>
          <w:rFonts w:ascii="Times New Roman" w:hAnsi="Times New Roman" w:cs="Times New Roman"/>
          <w:sz w:val="40"/>
          <w:szCs w:val="40"/>
        </w:rPr>
        <w:lastRenderedPageBreak/>
        <w:t>связным текстом. Понимание многозначности приводит к пониманию переносного значения слова, естественно, тоже в словосочетаниях. Например, если дети уже знают прямое лексическое значение слова подошва (у башмака), каменный (сделанный из камня, например, дом), шептать (говорить чуть слышно), то они могут догадаться о переносном значении этих же слов в словосочетаниях — в контексте, в синтаксически оформленной фразе: подошва горы (основание), каменное лицо (неподвижное), шепнет камыш (шелестит).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Ребенок рано начинает понимать перенос значений в слове, если ему доходчиво разъяснят суть явления, укажут скрытое сравнение, лежащее в основе всякого переноса.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Мамочка, тетя Саша к нам идет, а папа говорит: «Вот и Саша плывет. Плывет!»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Мама объясняет: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Конечно, тетя Саша идет, а не плывет, но папа сказал «плывет», потому что она идет так </w:t>
      </w:r>
      <w:r w:rsidRPr="00E24042">
        <w:rPr>
          <w:rFonts w:ascii="Times New Roman" w:hAnsi="Times New Roman" w:cs="Times New Roman"/>
          <w:sz w:val="40"/>
          <w:szCs w:val="40"/>
        </w:rPr>
        <w:lastRenderedPageBreak/>
        <w:t>плавно, как будто плывет. Ты помнишь, как плавают лебеди?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Ды, мы видели с тобой, они плавают...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Определенной трудностью для детей при усвоении родного языка является вариативность знаков, т. е. та особенность языка, по которой для обозначения одного и того же внеязыкового явления (одного обозначаемого) часто используются разные материальные языковые средства (разные обозначающие)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Например, в словообразовании существительных для придания производящей основе лексического значения «лицо, имеющее данную профессию», употребляется не только суффикс -тель (писатель), но и -щик (каменщик), -ник (печник), -арь (аптекарь); для придания производящей основе абстрактного лексического значения «признак по цвету» употребляется не только ффикс -изн- (белизна), но и -ог- (краснота), -ость (серость). рамматическое значение «отношение причины» передается формой родительного падежа </w:t>
      </w:r>
      <w:r w:rsidRPr="00E24042">
        <w:rPr>
          <w:rFonts w:ascii="Times New Roman" w:hAnsi="Times New Roman" w:cs="Times New Roman"/>
          <w:sz w:val="40"/>
          <w:szCs w:val="40"/>
        </w:rPr>
        <w:lastRenderedPageBreak/>
        <w:t>существительного с предлогом от (прыгать от радости), деепричастием (прыгать, обрадовавшись), причинным подчинительным союзом (прыгать, потому что обрадовался).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Известно явление детского словотворчества. Например, по аналогии с мотоциклист ребенок образует слово «лошадист» (пример К. И. Чуковского); по аналогии с прибить ребенок образует свое слово «примолоточить» (пример А. Н. Гвоздева). Причина этого явления в том, что дети еще не запомнили, как принято в нормированной речи пользоваться данными словообразовательными морфемами (суффиксом -ист, приставкой при-).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Вопросы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Что такое интеграция значений в сложном языковом знаке? Приведите примеры многозначности и переноса значения в лексике.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Что такое вариативность языковых знаков? Приведите примеры вариативности знаков. В чем состоит трудность овладения нормой речи?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2. Два типа связной речи — диалог и монолог. Особенности их усвоения детьми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Существует два типа связной речи: диалогическая (или диалог) и монологическая (монолог).</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Диалог — беседа нескольких людей, не меньше двух. Цель беседы обычно — спросить о чем-то и вызвать на ответ, побудить к какому-то действию. Монолог — связная речь одного лица. Цель монолога — сообщение о каких-то фактах.</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Диалог по стилю в основном разговорная речь. Разговорная речь «состоит из взаимных реакций двух общающихся между собой индивидов, определяемых ситуацией или высказыванием собеседника. Диалог — это в сущности цепь реплик»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Монолог, как правило, речь книжного стиля. «...В основе литературного языка,— пишет Л. В. Щерба,— лежит монолог, рассказ, противополагаемый диалогу — разговорной речи;.. Монолог— это уже организованная система облеченных в словесную форму мыслей, отнюдь не являющихся репликой, а преднамеренным воздействием на окружающих. Всякий монолог есть литературное произведение в зачатке...»2.</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Каждая в отдельности реплика участников диалога не имеет законченного смысла, но все они воспринимаются в «диалогическом единстве»3.</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Рассмотрим примеры: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Летим уже двенадцать часов... Сели в эвенкийском поселке... Подходит какой-то парень в меховой кухлянке.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Слушай, — говорит, — сколько человек может сесть на этот самолет?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Человек двадцать, — отвечаю.</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А тридцать может сесть?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Наверное, может.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 А сорок?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Сорок не может. Ну спасибо.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О с и п о в.)</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этом диалоге наблюдаем диалогическое единство вопросительной и повествовательной речи.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А вот пример диалогического единства повествовательной и побудительной речи.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Слышим, кто-то ходит около палатки. Кто же это? Вдруг в окно показалась голова медведицы.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Медведь! — закричал радист.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Стреляй! — кричу я радисту. — Только не в нее, а мимо.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(М. Водопьянов.)</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Возможно диалогическое единство вопросительной, повествовательной и побудительной речи.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Понятно, что со всеми этими делами Шишкину вовсе не до занятий было... Вот мать придет с работы и спросит: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Ты уроки сделал?</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Нет еще. Сейчас буду делать.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 Садись сейчас же.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Сейчас, сейчас, мамочка, только покормлю черепаху.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 Носов.)</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диалогической связной речи часто используются неполные предложения, пропущенные члены которых домысливаются говорящими по ситуации; но очень часто используются и полные предложения стандартной конструкции (штампы) разговорного Стиля: Не может он не прийти (т. е. «Он непременно придет»), Станет он работать! (т. е. «Не будет он работать»), Дождешься от вас помощи! (т. е. «Вы не окажете помощи»), Нашел мастера! (т. е. «Он плохой мастер»), Нужна мне твоя игрушка! (т. е. «Я не брал твоей игрушки»), # тебе возьму! (т. е. «Я запрещаю тебе брать») и др. Предложения такого типа не употребляются в монологической речи.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Диалогическую речь дети усваивают довольно легко, так как ежедневно слышат ее в быту.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При описании чего-либо, при повествовании или рассуждении о чем-либо используется монологическая форма речи. Отличие этой формы речи от диалогической определяется характером логической связи предложений внутри контекста. Монолог сообщает о фактах действительности, а факты действительности всегда находятся во временной или причинно-следственной связи (отношениях) друг с другом. Временная связь может быть двоякой: факты действительности могут находиться в отношениях одновременности или последовательности.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Сообщение о фактах, существующих одновременно, называется описанием. Сообщение, в котором факты следуют один за другим, называется повествованием. Сообщение о фактах, находящихся в причинно-следственных отношениях, называется рассуждением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 А. Нечаева в работе «Функционально-смысловые типы речи» показывает разницу между </w:t>
      </w:r>
      <w:r w:rsidRPr="00E24042">
        <w:rPr>
          <w:rFonts w:ascii="Times New Roman" w:hAnsi="Times New Roman" w:cs="Times New Roman"/>
          <w:sz w:val="40"/>
          <w:szCs w:val="40"/>
        </w:rPr>
        <w:lastRenderedPageBreak/>
        <w:t>тремя указанными типами монологической речи на следующем примере.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 стволах обклеванных воробьями вишен блестела горячая смола. Крепко пахло смородиной, ромашкой, полынью, замшелая крыша сарая была в дырах, и из этих дыр тянулись поверху и исчезали в листве деревьев какие-то тонкие веревочные провода.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(А. Г а й д а р.)</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Это монолог-описание, здесь перечислены одновременно существующие факты: обклеванные вишни с горячей смолой на стволах, запах смородины, ромашки и полыни, замшелая крыша сарая в дырах и тянущиеся из этих дыр и исчезающие в листве деревьев веревочные провода. Перечисление этих фактов и создает картину сада.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 А. Нечаева переделывает этот отрывок (пытаясь сохранить в какой-то мере его тему) так, чтобы привлечь внимание не к предметам, находящимся в саду, а к действиям, которые там могут происходить: «На стволах обклеванных </w:t>
      </w:r>
      <w:r w:rsidRPr="00E24042">
        <w:rPr>
          <w:rFonts w:ascii="Times New Roman" w:hAnsi="Times New Roman" w:cs="Times New Roman"/>
          <w:sz w:val="40"/>
          <w:szCs w:val="40"/>
        </w:rPr>
        <w:lastRenderedPageBreak/>
        <w:t>воробьями вишен блестела горячая смола. Она липла к рукам и одежде работавших в саду ребят; они протягивали веревочные провода от дыр замшелой крыши сарая к деревьям». Это уже монолог-повествование. Здесь один за другим перечисляются факты-действия: блестела горячая смола, смола липла к рукам и одежде ребят, ребята протягивали веревочные провода от дыр замшелой крыши сарая к деревьям.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 тему данного отрывка можно построить и монолог-рассуждение; в рассуждении нужно установить причину какого-либо явления и прийти на основе этого к определенному выводу. Здесь может быть несколько рассуждений: «Так как стояли жаркие дни, то на стволах вишен выступила горячая смола, крепко пахло смородиной, ромашкой, полынью», «Крыша сарая была замшелая, в дырах, значит, сарай был заброшен, давно не ремонтировался»; «Из дыр тянулись поверху и исчезали в листве деревьев какие-то </w:t>
      </w:r>
      <w:r w:rsidRPr="00E24042">
        <w:rPr>
          <w:rFonts w:ascii="Times New Roman" w:hAnsi="Times New Roman" w:cs="Times New Roman"/>
          <w:sz w:val="40"/>
          <w:szCs w:val="40"/>
        </w:rPr>
        <w:lastRenderedPageBreak/>
        <w:t>тонкие веревочные провода, следовательно, здесь хозяйничали ребята»1.</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монологической речи используется все многообразие простых и сложных синтаксических конструкций литературного языка, которые и делают речь связной: предложения с однородными членами, с обособленными оборотами, сложносочиненные и сложноподчиненные предложения. Чтобы дети могли понимать монологическую речь и тем более овладеть ею для передачи своих сообщений, надо, чтобы они овладели соответствующими синтаксическими конструкциями. Пока ребенок не научится строить простые распространенные и сложные предложения, его речь не может быть связной. Значит, обучение разным типам монологической речи — это прежде всего обучение грамматике, синтаксису.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 это обращал внимание еще И. И. Срезневский: «Изучение главных основных предложений особенно важно для того, чтобы вникать в мысли сложные, выражающиеся не иначе </w:t>
      </w:r>
      <w:r w:rsidRPr="00E24042">
        <w:rPr>
          <w:rFonts w:ascii="Times New Roman" w:hAnsi="Times New Roman" w:cs="Times New Roman"/>
          <w:sz w:val="40"/>
          <w:szCs w:val="40"/>
        </w:rPr>
        <w:lastRenderedPageBreak/>
        <w:t>как многими предложениями, которые должны быть связаны в одно целое, в один период... Соединение частей выражается посредством особенных слов и выражений, которые своим значением определяют взаимную зависимость частей мысли. Поэтому значение этих особенных слов и выражений должно быть объяснено детям основательно...»2. И. И. Срезневский отмечал также, что «детям обыкновенно трудно складно говорить именно потому, что им недостает уменья управляться с частицами»3.</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«Особенные слова и выражения», «частицы», о которых говорил И. И. Срезневский, — это служебные слова — предлоги и союзы (потому что, несмотря на то что, если и др.), которые дети должны усвоить, чтобы их речь могла быть связной.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Детей надо учить монологической речи, потому что они редко слышат ее в повседневной жизни в речи взрослых: в разговоре с детьми взрослые чаще всего используют форму диалога. Начинать учить монологу в школе поздно: предварительные навыки </w:t>
      </w:r>
      <w:r w:rsidRPr="00E24042">
        <w:rPr>
          <w:rFonts w:ascii="Times New Roman" w:hAnsi="Times New Roman" w:cs="Times New Roman"/>
          <w:sz w:val="40"/>
          <w:szCs w:val="40"/>
        </w:rPr>
        <w:lastRenderedPageBreak/>
        <w:t>монологической речи надо развивать до школы. Тем ответственнее задача воспитателя детского сада, который обязан приложить усилия, чтобы найти целесообразный дидактический материал для обучения детей монологу — описанию, повествованию, рассуждению.</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Итак, уже в раннем возрасте ребенок слышит связную родную чь. Сначала это обращенные к нему короткие реплики, а атем сказки, рассказы, монологическая речь взрослых. Усваива-речь ребенок в процессе вычленения из связной речи элемен-в языка — звуков, морфем, слов, предложений; он запоминает е с т о каждого элемента языка в связном контексте, что и оставляет процесс развития чувства языка.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Работа по развитию чувства языка начинается в раннем расте е предречевых тренировок, описание которых дается следующем параграфе.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Вопросы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В чем разница между диалогической и монологической речью?</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2. Какие имеются типы монологической речи? В чем различие между опи-анием, повествованием, рассуждением?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Чем облегчается усвоение детьми диалогической речи? Как закрепляются авыки диалогической речи в быту?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4. Почему овладение ребенком монологической речью особенно трудно?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3. Организация и методы обучения речи детей раннего возраста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Развитие речи детей на первом году жизни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первый год жизни ребенок быстро растет. Изменения в его организме можно замечать буквально каждую неделю. Вместе с физическим ростом развивается и мозг ребенка, подготавливаясь к тому, чтобы выполнять свои функции. В этом </w:t>
      </w:r>
      <w:r w:rsidRPr="00E24042">
        <w:rPr>
          <w:rFonts w:ascii="Times New Roman" w:hAnsi="Times New Roman" w:cs="Times New Roman"/>
          <w:sz w:val="40"/>
          <w:szCs w:val="40"/>
        </w:rPr>
        <w:lastRenderedPageBreak/>
        <w:t>возрастном периоде выделяются следующие этапы: от рождения до 2,5— 3 мес, от 2,5—3 до 5—6 мес, от 5—6 до 9—10 мес, от 9— 10 мес. до 1 года.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Одновременно должна развиваться и речь ребенка. На каждом из перечисленных этапов первого года жизни малыш должен получить, перенять от взрослых, предречевые навыки в области фонетики, лексики, грамматики, являющихся компонентами связной человеческой речи, овладев которой позже он осознает окружающий мир, войдет в человеческое общество как его полноправный член.</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Чтобы выработать у ребенка предречевые навыки, взрослые (воспитатель, мать, отец, няня и др.) должны: 1) говорить с ним, когда кормят, купают, пеленают, укладывают его спать; 2) заниматься специально (1—2 мин в день); 3) говорить во время игры, закрепляя уже полученные ребенком предречевые навыки.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Обучение ребенка речи на первом году жизни ведется преимущественно имитационным методом, </w:t>
      </w:r>
      <w:r w:rsidRPr="00E24042">
        <w:rPr>
          <w:rFonts w:ascii="Times New Roman" w:hAnsi="Times New Roman" w:cs="Times New Roman"/>
          <w:sz w:val="40"/>
          <w:szCs w:val="40"/>
        </w:rPr>
        <w:lastRenderedPageBreak/>
        <w:t>осуществляемым приемом опоры на реальные объекты. Содержанием обучения в этот возрастной период является развитие предречевых навыков.</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Предпосылки связной речи. До года ребенок общается со взрослыми только эмоционально (интеллект у него еще только формируется). Воспитатель обязан сформировать у него положительное эмоциональное отношение к окружающим людям, поддерживать потребность в общении с окружающими, побуждать вслушиваться в то, что ему говорят, активно обращаться к взрослому, используя жесты, звуки, а позднее и освоенные слова. Звуки речи, слова, их грамматические формы ребенок учится вычленять из связной речи взрослых, обращенной к нему.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Формирование произносительных навыков. До 2,5—3 мес. у ребенка развивают умение прислушиваться к различным звукам: к речи и пению взрослого, к звучанию погремушки. На третьей — пятой неделе ребенок начинает реагировать на голос взрослого, на его улыбку </w:t>
      </w:r>
      <w:r w:rsidRPr="00E24042">
        <w:rPr>
          <w:rFonts w:ascii="Times New Roman" w:hAnsi="Times New Roman" w:cs="Times New Roman"/>
          <w:sz w:val="40"/>
          <w:szCs w:val="40"/>
        </w:rPr>
        <w:lastRenderedPageBreak/>
        <w:t>ответной улыбкой и радостными звуками. На 2—3-м месяце радость при общении со взрослым проявляется более полно и разнообразно в так называемом «комплексе оживления»: ребенок улыбается, энергично двигается и произносит звуки.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От 2,5—3 до 5—6 мес. у ребенка развивается способность внимательно слушать.и различать звуки: знакомый голос сразу привлекает его внимание, радует, успокаивает. К 4 мес. малыш уже поворачивает голову и находит взглядом звучащую погремушку или зовущего взрослого. В периоды бодрствования внимание ребенка надо специально занимать пением, музыкальными игрушками, обращать его внимание на движения взрослого под музыку. С 4 мес. ребенок начинает громко смеяться, привязывается к людям, которые повседневно общаются с ним, и охотно подражает их речевым действиям.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Постоянно разговаривая с ребенком, взрослый вызывает и развивает у него голосовые реакции: в 3—4 мес. — гортанные звуки, в 5 мес. — певучие </w:t>
      </w:r>
      <w:r w:rsidRPr="00E24042">
        <w:rPr>
          <w:rFonts w:ascii="Times New Roman" w:hAnsi="Times New Roman" w:cs="Times New Roman"/>
          <w:sz w:val="40"/>
          <w:szCs w:val="40"/>
        </w:rPr>
        <w:lastRenderedPageBreak/>
        <w:t>гласные (гуление, свирель), в 5— 6 мес.— слоги (ба, ма, па), т. е. лепет. Гуление, свирель, лепет способствуют развитию артикуляционного аппарата и слухового сосредоточения — предпосылок для развития речи.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От 5—б до 9—10 мес. у ребенка несколько ослабевают подражательные звуковые реакции, поэтому их следует искусственно стимулировать: поощрять многократное повторение звуков, произносимых взрослым; с помощью музыкальных игрушек и инструментов воспитывать слуховое сосредоточение; добиваться, чтобы он сосредоточенно прислушивался к собственным голосовым реакциям.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От 9—10 мес. до 1 года необходимо продолжать воспитание слухового сосредоточения при слушании пения, звучания музыкальных игрушек и инструментов. Необходимо поддерживать и развивать подражание взрослому в произнесении слогов н все новых сочетаний звуков, чтобы к году ребенок усвоил легкие для </w:t>
      </w:r>
      <w:r w:rsidRPr="00E24042">
        <w:rPr>
          <w:rFonts w:ascii="Times New Roman" w:hAnsi="Times New Roman" w:cs="Times New Roman"/>
          <w:sz w:val="40"/>
          <w:szCs w:val="40"/>
        </w:rPr>
        <w:lastRenderedPageBreak/>
        <w:t>произношения слова и звукосочетания: мама, папа, баба, деда, дай-дай, иди-иди, ко-ко, ав-ав, ам-ам и др. Это же начало усвоения лексики родного языка.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Обогащение словаря. Началом работы по обогаще-ию словаря ребенка является тренировка внимания. Воспитание нимания ребенка начинается с предречевой ориентации его окружающем. До 2,5—3 мес. необходимо обеспечивать разно-бразные зрительные, слуховые и осязательные впечатления от кружающих людей и предметов. Ребенка приучают внимательно сматриваться в лицо разговаривающего с ним человека, останав-ивать взгляд на красочных и блестящих игрушках, следить а передвигающимся предметом.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7 мес. на вопросы взрослого: «Где мама? Где часы?» т. п. — ребенок поворачивается в сторону названного челове-а или указывает находящийся на обычном месте п р едет. К 8—9 мес. ребенок настойчиво ищет и находит названый предмет независимо от его местоположения. В 9 мес. дети ачинают понимать слова, обозначающие знакомые </w:t>
      </w:r>
      <w:r w:rsidRPr="00E24042">
        <w:rPr>
          <w:rFonts w:ascii="Times New Roman" w:hAnsi="Times New Roman" w:cs="Times New Roman"/>
          <w:sz w:val="40"/>
          <w:szCs w:val="40"/>
        </w:rPr>
        <w:lastRenderedPageBreak/>
        <w:t>движения: адушки, до свидания, дай ручку, садись, ложись, и с готовностью выполняют соответствующие просьбы взрослых.</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От 9—10 мес. до 1 года ребенок может научиться различать имена близких взрослых и детей; его пассивный словарь включает названия некоторых окружающих вещей, игрушек, животных, некоторых действий и движений. Активный словарь при правильном обучении может включать до 20 слов и звукоподражаний: мама, папа, дядя, дай, иди, ав-ав, би-би, му и т. п., хотя понимать ребенок может гораздо больше.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Развитие грамматических навыков. Усвоение грамматики начинается с того, что ребенок осознает вопросы взрослых: «Где мама? Кому дать каши? Кто это? Что это? Кто пойдет гулять?» и др., т. е. начинает осмысливать отношения (пространственные, предметные, предикативные) между предметами и явлениями действительности. Осознание предикативных отношений — это и начало мышления, показатель того, что у ребенка </w:t>
      </w:r>
      <w:r w:rsidRPr="00E24042">
        <w:rPr>
          <w:rFonts w:ascii="Times New Roman" w:hAnsi="Times New Roman" w:cs="Times New Roman"/>
          <w:sz w:val="40"/>
          <w:szCs w:val="40"/>
        </w:rPr>
        <w:lastRenderedPageBreak/>
        <w:t>уже зародился интеллект. Долг воспитателя — приложить все старания (а главное, профессиональное умение) к тому, чтобы развивать интеллект ребенка и далее, на втором году жизни.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Вопросы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Приведите данные о физических и физиологических изменениях в организме ребенка, происходящих на первом году жизни (сведения эти возьмите из «Программы воспитания в детском саду», раздел «Первая группа раннего возраста»).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На какие этапы делят первый год жизни ребенка и почему?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Как организуется предречевая деятельность ребенка первого года жизни? Когда его «обучают»? Какими методами и приемами?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4. В чем состоит предречевая подготовка ребенка к усвоению связной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речи?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5. Почему требуется ответственное отношение воспитателей к предречевым тренировкам ребенка первого года жизни?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Развитие речи детей на втором году жизни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Этот год жизни ребенка в соответствии с его физическим и умственным развитием делят на два этапа: от 1 года до 1 года 6 мес. и от 1 года 6 мес. до 2 лет.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Формирование произносительных навыков. В период от 1 года до 1 года 6 мес. взрослые продолжают развивать у ребенка умение подражать часто слышимым звукосочетаниям и словам. К полутора годам дети усваивают артикуляции многих согласных звуков: [б], [в], [г], [д], [м], [н], [п], [т], поэтому могут уже более свободно и точно имитировать звуковой состав слов из обращенной к ним речи взрослых, прибауток, стихов, песенок. Но главным в развитии речи детей этого возраста является освоение эмоциональной (тембровой) окраски голоса говорящих: они начинают различать интонации удивления, радости, неудовольствия, </w:t>
      </w:r>
      <w:r w:rsidRPr="00E24042">
        <w:rPr>
          <w:rFonts w:ascii="Times New Roman" w:hAnsi="Times New Roman" w:cs="Times New Roman"/>
          <w:sz w:val="40"/>
          <w:szCs w:val="40"/>
        </w:rPr>
        <w:lastRenderedPageBreak/>
        <w:t>огорчения и т. д. и пытаются воспроизводить эти интонации.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Ребенка от 1 года 6 мес. до 2 лет надо научить на материале доступных им речевых средств интонационно воспроизводить эмоциональную выразительность слов и фраз взрослых, чувствовать их оценочную суть («хорошо», «плохо»), приучать его в своей «речи», обращенной к взрослым, выражать дружелюбные чувства.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Обогащение словаря. От 1 года до 1 года 6 мес. ребенок может научиться понимать собственные имена — сзое и близких людей, названия некоторых вещей из одежды (платье, пальто, шапка, шарф, носки, трусы), обуви (туфли, сапоги), из мебели, посуды, названия некоторых средств передвижения, нескольких знакомых животных и растений, названия частей тела человека, а также животных-игрушек (рука, нога, голова, рот, глаза, уши). Расширяется запас слов, обозначающих действия, совершаемые в быту и в игре (ложиться, спать, </w:t>
      </w:r>
      <w:r w:rsidRPr="00E24042">
        <w:rPr>
          <w:rFonts w:ascii="Times New Roman" w:hAnsi="Times New Roman" w:cs="Times New Roman"/>
          <w:sz w:val="40"/>
          <w:szCs w:val="40"/>
        </w:rPr>
        <w:lastRenderedPageBreak/>
        <w:t>садиться, гулять, показать, снять, надеть, открыть, закрыть и т. д.).</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Полуторагодовалый ребенок активно употребляет гораздо меньше слов, чем понимает, но охотно тренируется в их употреблении; его прилежание надо всячески поощрять.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От 1 года 6 мес. до 2 лет тематика усваиваемой лексики расширяется: ребенок может понимать слова, обозначающие окружающих людей в соответствии с их возрастом и полом (девочка, мальчик, бабушка, дедушка, тетя, дядя); слова, обозначающие предметы, находящиеся не только в комнате, но и вне ее — в саду, во дворе, на улице. Происходит знакомство малыша с природой, и он узнает, что вода, которой он умывается, в которой купается, течет в речке, в ручье. Он различает и пытается назвать камень, песок, дождь, снег, солнышко; узнавая животных, ребенок учится показывать их в натуре, на картинках, в игрушках, а также называть (кошка, собака, рыбка, птичка, курочка) иподражать их голосам (мяу, ав-ав, чик-чи-</w:t>
      </w:r>
      <w:r w:rsidRPr="00E24042">
        <w:rPr>
          <w:rFonts w:ascii="Times New Roman" w:hAnsi="Times New Roman" w:cs="Times New Roman"/>
          <w:sz w:val="40"/>
          <w:szCs w:val="40"/>
        </w:rPr>
        <w:lastRenderedPageBreak/>
        <w:t>рик, ко-ко-ко); учится называть основные части тела животных (хвост, па), движения (прыгает, летает, плавает), овощи и фрукты, торые употребляют в пищу.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этом возрасте ребенку доступны для понимания также наз-ания некоторых признаков предметов: цвет (красный, синий, слтый, зеленый), размеры (большой, маленький), вкус (сладкий, горький, кислый), внешние признаки (чистый, грязный), общие ценки (плохой, хороший). Развитие грамматических навыков. На втором жизни совершенствуется понимание ребенком предикативных ошений в связи с усвоением грамматических форм времени и лица глагола, а также пространственных отношений в связи с усвоением некоторых предлогов (в, на, под, за, от, до) и форм соответствующих падежей (чашка стоит на столе, молоко в чашке). Формируется умение строить предложения, состоящие из трех-четырех слов. Дети должны свободно пользоваться вопросами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кто это? что это?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Развитие связной речи. В общении с детьми от года до полутора лет взрослые побуждают их переходить от мимики и жестов к использованию доступных речевых средств (слов и звукосочетаний), воспитывают навык прислушиваться к речи, отвечать на простейшие вопросы, выполнять несложные поручения, состоящие из одного действия, понимать слова нельзя, можно и правильно на них реагировать.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От полутора до двух лет ребенок должен научиться понимать и выполнять поручения взрослого, состоящие из двух-трех действий, например: «Подойди к полке, возьми мишку, принеси мне»; понимать и выполнять указания воспитателя о поведении в группе (можно, нельзя, нужно), о взаимоотношениях с другими детьми (не мешай, помоги, подвинься, отдай игрушку).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приучает детей активно пользоваться своей речью, побуждает их обращаться к взрослым и сверстникам по </w:t>
      </w:r>
      <w:r w:rsidRPr="00E24042">
        <w:rPr>
          <w:rFonts w:ascii="Times New Roman" w:hAnsi="Times New Roman" w:cs="Times New Roman"/>
          <w:sz w:val="40"/>
          <w:szCs w:val="40"/>
        </w:rPr>
        <w:lastRenderedPageBreak/>
        <w:t>различным поводам и при этом учит задавать вопросы, выражать словами свои желания, просьбы, рассказывать в нескольких словах о том, что видели.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Работа по развитию речи детей второго года жизни организуется более разнообразно, чем на первом году.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Речевые навыки у ребенка формируются в процессе бытового общения во взрослыми (кормления, купания, одевания, прогулок и т. д.), во время игр, во время чтения художественных произведений, на специальных занятиях (продолжительностью 3—4 мин).</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Взрослые к ребенку всегда обращаются со связной речью. Воспринимая эту речь, ребенок сам вычленяет из нее отдельные звуки, слова и грамматические формы. Чтобы облегчить детям усвоение речи, взрослые должны помогать им. Ребенок, как правило, хорошо запоминает те слова, которые слышит часто. Вот почему с ним нужно говорить постоянно, но говорить четко, немногословно, так, чтобы он понимал, что данное </w:t>
      </w:r>
      <w:r w:rsidRPr="00E24042">
        <w:rPr>
          <w:rFonts w:ascii="Times New Roman" w:hAnsi="Times New Roman" w:cs="Times New Roman"/>
          <w:sz w:val="40"/>
          <w:szCs w:val="40"/>
        </w:rPr>
        <w:lastRenderedPageBreak/>
        <w:t>слово служит для обозначения определенного предмета. Говорить надо медленно, выразительно, повторяя одни и те же слова в подходящий момент: надень рубашку, принеси тапочки, возьми лопатку, совок, закрой шкафчик, ешь кашу, пей молоко, подай машину, подай пожарную машину, отойди от окна и др. Произносить слова нужно так, чтобы ребенок и слышал слово, и видел, как его произносят, т. е. видел движение губ взрослого. При разговоре ребенок часто смотрит на рот говорящего, сам шевелит губами.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Многие родители и воспитатели отмечают тот факт, что первое восхищение новогодней елкой, которое испытывают дети этого возраста, дает разительный скачок в развитии их речи. Важно не упустить этот момент и провести не только праздник у елки, но и хорошо рассмотреть игрушки, елочные украшения, подарки, обязательно называя их: Это бусы, Вот мишка, Это шар, Это красный шар, На елке игрушки и др. Многие дети </w:t>
      </w:r>
      <w:r w:rsidRPr="00E24042">
        <w:rPr>
          <w:rFonts w:ascii="Times New Roman" w:hAnsi="Times New Roman" w:cs="Times New Roman"/>
          <w:sz w:val="40"/>
          <w:szCs w:val="40"/>
        </w:rPr>
        <w:lastRenderedPageBreak/>
        <w:t>запоминают первую строчку песни «В лесу родилась елочка».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Обычно к полутора годам и чуть старше ребенок во взаимоотношениях с окружающими пользуется не жестами, а речью: предметы называет словами, употребляет некоторые глаголы, правда, в основном в повелительном наклонении (дай, иди) или в неопределенной форме (дать, сесть). Себя в этом возрасте ребенок называет по имени: «Алеша пить», «Федя бах». В полтора года он может произносить 60—70 слов.</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Развитию грамматического строя речи на втором году жизни ребенка способствуют и специальные предметные занятия. Например, разложив на столе игрушки, воспитатель учит произносить их названия. Вначале он следит за тем, чтобы дети просто правильно называли игрушки: Это машина, Это кубик, Это кукла Катя. Затем можно несколько усложнить задание за счет изменения падежной формы: Дай мне машину; Дай </w:t>
      </w:r>
      <w:r w:rsidRPr="00E24042">
        <w:rPr>
          <w:rFonts w:ascii="Times New Roman" w:hAnsi="Times New Roman" w:cs="Times New Roman"/>
          <w:sz w:val="40"/>
          <w:szCs w:val="40"/>
        </w:rPr>
        <w:lastRenderedPageBreak/>
        <w:t>Ларисе куклу; Дай Феде мишку. Воспитатель учит ребенка говорить: На машину; На куклу; На мишку.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 двум годам нужно научить детей пользоваться конструкцией «обращение + глагол повелительного наклонения единственного числа + существительное в винительном падеже»ю В виде игры: воспитатель спрячет предмет, потом его покажет и назовет. Эти действия должны обязательно сопровождаться мимикой (растерянностГи огооче ния, когда игрушки нет, и радости, когда она нашласьНапример, спрятав зайца, воспитатель говорит с жалостью: «Нет зайчика», а потом, вынув игрушку, обрадованно произносит: «Кто это?! Зайчик! Скажи: «Зайчик».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Знакомя детей на занятиях с величинами, воспитатель вводит слова большой — маленький, больше — меньше. Например, сравнивая две игрушки (маленькую машинку и большую машину), он четко произносит, выделяя голосом слова-признаки: «Это маленькая машинка, это большая машина. Дай маленькую машинку. Положи кубики </w:t>
      </w:r>
      <w:r w:rsidRPr="00E24042">
        <w:rPr>
          <w:rFonts w:ascii="Times New Roman" w:hAnsi="Times New Roman" w:cs="Times New Roman"/>
          <w:sz w:val="40"/>
          <w:szCs w:val="40"/>
        </w:rPr>
        <w:lastRenderedPageBreak/>
        <w:t>на большую машину». При проведении занятий по сравнению величин желательно пользоваться и уменьшительными суффиксами в именах существительных: машина — машинка, мяч (большой) —мячик (маленький), медведь (большой) — медвежонок (маленький).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этом возрасте важно приучать детей к различению цветов и называть их соответствующими словами. Но прежде чем вводить слова-прилагательные вместе с определяемым словом в предложения, нужно обязательно провести попутные наблюдения предметов, называя их: гольфы белые, платье белое, стена белая, простыня белая, снег белый или рубашка красная, бант красный, пальто красное. После этого ребенку уже легче составить предложения с использованием прилагательных: Это красный карандаш; Нет карандаша; Нет красного карандаша. Естественно, что на первых порах дети будут затрудняться в согласовании слов: «Нет каадаса касный» («Нет карандаша красный»). Однако путем тренировки, </w:t>
      </w:r>
      <w:r w:rsidRPr="00E24042">
        <w:rPr>
          <w:rFonts w:ascii="Times New Roman" w:hAnsi="Times New Roman" w:cs="Times New Roman"/>
          <w:sz w:val="40"/>
          <w:szCs w:val="40"/>
        </w:rPr>
        <w:lastRenderedPageBreak/>
        <w:t>путем повторения этой фразы в различных вариантах они научатся правильно согласовывать прилагательное с существительным.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Очень много в развитии наблюдательности, а следовательно, мышления и речи дает прогулка. Вот почему на прогулке надо обязательно говорить с ребенком, называя, поясняя тот или иной предмет или явление, а также вызывать на разговор. Случается, что ребенок, который уже может сказать, что он хочет, при просьбе, обращенной к воспитателю, использует мимику и жест, а не слова. Тогда надо создать для него такую ситуацию, чтобы он назвал слово. Например, на прогулке малыш просит у воспитателя совок, но слово не произносит, а показывает на предмет. Создавая атмосферу непонимания, предлагая ребенку лопатку, формочку для песка, воспитатель заставляет его в конце концов произнести слово совок.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Развитию речи ребенка способствует и показ картинок, на которых изображены знакомые предметы. Рассматривание картинок нужно всегда </w:t>
      </w:r>
      <w:r w:rsidRPr="00E24042">
        <w:rPr>
          <w:rFonts w:ascii="Times New Roman" w:hAnsi="Times New Roman" w:cs="Times New Roman"/>
          <w:sz w:val="40"/>
          <w:szCs w:val="40"/>
        </w:rPr>
        <w:lastRenderedPageBreak/>
        <w:t>сопровождать вопросами: «Что это? Что делает?», т. е. побуждать ребенка говорить. Пользуясь картинкой, можно учить детей произносить предложения, например: «Кого держит девочка? Скажи: «Девочка держит мишку». С кем играет девочка? Скажи: «Девочка играет с мишкой».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1 год 8 мес. в целях развития речи полезно читать детям небольшие стихи из книжки А. Барто «Для самых маленьких».</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Хорошо, если воспитатель, начав читать уже известное стихотворение, даст детям самим закончить его.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 двум годам дети, как правило, имеют в своем активе 300 слов. Это названия окружающих предметов, названия признаков, обозначающих цвет (зеленый огурчик, зеленый листок, красная рубашка, желтое солнышко), величину (большая пирамида), свойство предмета (теплаякофточка, пушистый котенок) и др.; это названия действий, понятных детям: спать, принести, подать и др. С </w:t>
      </w:r>
      <w:r w:rsidRPr="00E24042">
        <w:rPr>
          <w:rFonts w:ascii="Times New Roman" w:hAnsi="Times New Roman" w:cs="Times New Roman"/>
          <w:sz w:val="40"/>
          <w:szCs w:val="40"/>
        </w:rPr>
        <w:lastRenderedPageBreak/>
        <w:t>двух лет ребенок уже употребляет местоимение я, а не говорит о себе в третьем лице.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заключение еще раз напомним о том, что ребенок не может овладеть речью самостоятельно. Только при постоянном внимании семьи и дошкольного учреждения к организации речевой деятельности ребенка можно добиться положительных результатов в развитии его речи.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Вопросы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Что нового по сравнению с первым годом жизни усваивает ребенок из фонетики родного языка?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Какими тематическими  группами  слов должен  обогатиться словарь?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Какие грамматические навыки приобретает ребенок на втором году жизни?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4. В чем проявляется умение ребенка пользоваться доступной ему формой связной речи?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5. Как организуется работа по обучению речи детей второго года жизни?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Практические занятия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Задание 1. В базовом детском саду (ясельном отделении) понаблюдайте за работой опытных воспитателей, которые проводят предречевые упражнения с детьми 3—6 мес. и 6—12 мес. Запишите свои наблюдения и обсудите их с товарищами на аудиторных занятиях. Особое внимание обратите на следующее: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а) как добивается воспитатель понимания ребенком отдельных слов, т. е. каким образом развивает его способность соотносить звуковой комплекс (слово) с предметом, действием, отношением (грамматической формой) по вопросам кто (что) это? и где? куда?;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б) как воспитатель вызывает у ребенка желание подражать ему в произнесении звуков речи, слогов, междометий-звукоподражаний, простейших предложений.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Задание 2. Понаблюдайте, как ведет опытный воспитатель речевые упражнения с детьми от одного года до полутора лет и от полутора до двух лет: как работает индивидуально с каждым </w:t>
      </w:r>
      <w:r w:rsidRPr="00E24042">
        <w:rPr>
          <w:rFonts w:ascii="Times New Roman" w:hAnsi="Times New Roman" w:cs="Times New Roman"/>
          <w:sz w:val="40"/>
          <w:szCs w:val="40"/>
        </w:rPr>
        <w:lastRenderedPageBreak/>
        <w:t>ребенком и с группой (4—5 человек). Запись своих наблюдений обсудите с товарищами на аудиторных занятиях. План анализа: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а) приемы развития понимания речи;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б) приемы развития фонетических навыков (артикуляции звуков, модуляции голоса по тембру — для выражения чувств: радости, огорчения, удовольствия, неудовольствия, удивления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и др.; для выражения смысла: согласия, несогласия, ласки,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порицания и др.);</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приемы развития навыков употребления слов в обобщаю*</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щем смысле;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г) приемы развития грамматических навыков употребления двух-, трехсловных предложений.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Задание 3. По данным методическим разработкам проведите занятия с детьми второго года жизни в вашем базовом детском саду Предлагаемые ниже потешки и стихи заучите и приготовьтесь читать выразительно.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«Ладушки-ладушки».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Цель занятия — развивать у детей навыки подражания игровым действиям, развивать ощущение ритма, доставляющее им эстетическое удовольствие. Читаемая ласковым голосом, с улыбкой потешка способствует пробуждению у детей чувства доброжелательности.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читает потешку одному ребенку, играя его руками: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Ладушки, ладушки! (Хлопает в ладощи.)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Где были?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У бабушки!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Что ели?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Кашку!.. Попили поели.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Шу, полетели! (Поднимает руки над головой.)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 головку сели! (Кладет руки на голову.)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Сели посидели,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Прочь улетели! (Поднимает руки, взмахивает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ими — «летит».) При повторении потешка прочитывается одновременно двум-трем малышам, при этом воспитатель не только жестами, но и </w:t>
      </w:r>
      <w:r w:rsidRPr="00E24042">
        <w:rPr>
          <w:rFonts w:ascii="Times New Roman" w:hAnsi="Times New Roman" w:cs="Times New Roman"/>
          <w:sz w:val="40"/>
          <w:szCs w:val="40"/>
        </w:rPr>
        <w:lastRenderedPageBreak/>
        <w:t>словами поощряет детей вслед за ним делать игровые движения: «Хлопайте в ладоши!», «Поднимайте руки!», «Летите» Ритмичность потешки он подчеркивает хлопками в ладоши при чтении.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«Пальчик-мальчик».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Цель занятия—учить детей различать интонацию вопроса и ответа и производить несложные игровые движения. Дети воспринимают «пальчика-мальчика» как существо трудолюбивое, доброжелательное, заботящееся о своих младших братцах.</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держит руку ребенка, сжатую в кулачок, и приговаривает слова потешки, перебирая пальчики: Пальчик-мальчик,    (Берется за большой палец.) Где ты был?</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 этим братцем    (Раскрывает указательный палец.) В лес ходил.</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 этим братцем    (Раскрывает средний.) Щи варил.</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С этим  братцем    (Раскрывает безымянный.) Кашу ел.</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 этим братцем    (Раскрывает мизинец.) Песни пел.</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может также читать потешку двум-трем детям в том случае, если она уже прочитана каждому из них индивидуально; тогда дети стараются самостоятельно раскрыть кулачок, как это делал воспитатель при первом чтении потешки.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«Петушок, петушок».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Цель занятия — учить малышей подражать игровым действиям, чувствовать ритмический рисунок потешки, воспроизводить слова и звуки. Словесный образ петушка и ритм песенки о нем должны быть восприняты детьми как что-то очень красивое, приятное.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Дети сидят на стульчиках. Перед ними красочный рисунок или игрушка петушок. Воспитатель веселым голосом с интонацией доброжелательности читает потешку, сопровождая </w:t>
      </w:r>
      <w:r w:rsidRPr="00E24042">
        <w:rPr>
          <w:rFonts w:ascii="Times New Roman" w:hAnsi="Times New Roman" w:cs="Times New Roman"/>
          <w:sz w:val="40"/>
          <w:szCs w:val="40"/>
        </w:rPr>
        <w:lastRenderedPageBreak/>
        <w:t>чтение несложными жестами. Дети повторяют вслед за ним игровые движения.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Петушок, петушок,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Золотой гребешок, (Поднимают руки к темени — 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«гребешку».)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Масляна головушка, (Обеими руками гладят голову.)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Шелкова бородушка. (Гладят «бороды».)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Что    ты    рано    встаешь    (Протягивают руку ладошкой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вверх к петушку.)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Голосисто поешь,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Ване    спать    не даешь!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При новом чтении воспитатель предлагает не только повторять за ним игровые движения, но и слова потешки. «Баю-бай».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Цель занятия — учить детей восприятию ритмической речи, научить их правильно произносить слова баю-бай, собачка, лай. Потешка явно имеет назидательный оттенок, она учит </w:t>
      </w:r>
      <w:r w:rsidRPr="00E24042">
        <w:rPr>
          <w:rFonts w:ascii="Times New Roman" w:hAnsi="Times New Roman" w:cs="Times New Roman"/>
          <w:sz w:val="40"/>
          <w:szCs w:val="40"/>
        </w:rPr>
        <w:lastRenderedPageBreak/>
        <w:t>заботиться о других. В процессе или после занятия воспитателю нужно акцентировать на этом внимание малышей.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Чтение сопровождается манипуляциями с игрушечными собачкой и куклой.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Давайте уложим спать куклу Лену,— предлагает воспитатель. Оставив собачку на столе, он берет куклу на руки, укладывает спать, ритмично укачивая ее, медленно проговаривает: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Баю-бай, баю-бай,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Ты, собачка, не лай,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Белолапка, не скули, Мою Таню не буди.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повторяет потешку несколько раз. Затем передает куклу одному из детей и продолжает повторять текст, а тот, кому передана кукла, покачивает ее и выговаривает слова: бай, собачка, не лай.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А. Б а р т о, «Смотрит солнышко в окошко». Цель занятия — воспитывать у детей способность заинтересованно слушать чтение художественного </w:t>
      </w:r>
      <w:r w:rsidRPr="00E24042">
        <w:rPr>
          <w:rFonts w:ascii="Times New Roman" w:hAnsi="Times New Roman" w:cs="Times New Roman"/>
          <w:sz w:val="40"/>
          <w:szCs w:val="40"/>
        </w:rPr>
        <w:lastRenderedPageBreak/>
        <w:t>текста и активно его воспринимать. Иллюстрацией к стихотворению может быть яркое солнышко, которое светит в окна, а также картинки, изображающие солнце над землей.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Сидящим на стульчиках детям воспитатель указывает на яркое солнце и читает текст. Смотрит солнышко в окошко, Светит в нашу комнатку.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Мы захлопаем в ладошки, (Хлопают в ладошки в такт Очень рады солнышку! стихам.)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учит детей регулировать действия: сначала только слушать, затем весело и ритмично хлопать в ладошки.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Т. Волгина, «Паровоз».</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Цель занятия — приучать внимательно слушать текст, воспроизводить звукоподражания.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Дети садятся вокруг стола, на который воспитатель ставит игрушечный поезд.</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Это паровоз, это вагончики,— поясняет он, двигает состав по столу и произносит: — У-у-у, чах-чах, чу-чу!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Дети трогают игрушки. Потом воспитатель читает: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Загудел паровоз И вагончики повез: «Чах-чах, чу-чу-чу, Далеко я укачу!»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Чтение повторяется 2—3 раза, дети произносят вслед за воспитателем и вместе с ним звукоподражательные звуковые комплексы.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«Сорока-белобока».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Цель занятия — упражнять детей в восприятии интонационного рисунка потешки, производить несложные игровые движения. Потешка порицает безделье, внушает симпатии к трудолюбивым. На это нужно обратить внимание малышей.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Первый раз воспитатель читает потешку одному ребенку, при этом он играет его рукой: загибает пальчики в кулачок, оставляя один, который за то, что он «не работал», «наказывает», легонько двигая его взад-вперед.</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Сорока-белобока (Делает   круговые движения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Кашу варила, пальцем по ладони ребенка.)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Деток кормила.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Этому дала. (Поочередно «кормит» пальчи-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Этому дала. ки, загибая их.)</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Этому дала, Этому дала.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А этому не дала: (Держит этот пальчик, «треп-</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Ты    воды    не    носил,   лет» его.)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Дров не рубил, (Укоризненно качает головой.)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Каши не варил — Тебе нет ничего.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При повторном чтении потешки уже двум-трем детям они сами стремятся воспроизводить игровые движения.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«Киска, киска».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Цель занятия — учить детей воспринимать ритм потешки (и интонацию строгости), учить произносить слова, делать игровые движения.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 столе игрушечная кошка и кукла. Воспитатель читает строгим голосом: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Киска, киска, Киска, брысь! На дорожку Не садись;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Наша деточка    (Выдвигает куклу.)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Пойдет,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Через киску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Упадет!.. (Показывает, как кукла падает.)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При новом чтении воспитатель предлагает повторять за ним слова потешки, и малыши произносят «киска», «не садись». Затем вместо слова деточка воспитатель называет имя какой-нибудь девочки. Дети, совершая игровые движения, стараются отчетливо произносить слова. При дальнейших чтениях потешки элементы игры постепенно исчезают. Дети учатся внимательно слушать потешку и проговаривать слова.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Вообще на занятиях чтением в группе к концу второго года жизни детей постепенно уменьшается число игрушек и картинок; дети учатся воспринимать образы только с помощью обрисовывающих их слов.</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«Чики-чики-чикалочки».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Цель занятия — развивать у детей способность улавливать ритм потешки, воспроизводить звуковые комплексы.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Дети сидят около воспитателя. Он читает четко, задорно и весело: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Чики-чики-чикалочки, Едет Ваня на палочке, А Дуня — в тележке, Щелкает орешки.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При последующем чтении в потешку вставляются имена сидящих мальчиков и девочек. Дети стараются произнести «чики-чики-чикалочки».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 следующем занятии усложняется игровое действие, мальчики и девочки берутся за руки и прыгают («едут») в такт чтению.</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«Солнышко-ведрышко».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Цель занятия — учить детей воспринимать и воспроизводить ритмический рисунок потешки, развивать умение синхронно совершать игровые движения.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обращает внимание на солнышко в окошке и весело и задорно читает потешку: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Солнышко-ведрышко, Выгляни в окошечко! Солнышко, нарядись, Красное, покажись!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Затем он предлагает малышам всем вместе обратиться к солнышку с этими же словами; проговаривает строку — дети стараются ее повторить. Слова сопровождаются игровыми </w:t>
      </w:r>
      <w:r w:rsidRPr="00E24042">
        <w:rPr>
          <w:rFonts w:ascii="Times New Roman" w:hAnsi="Times New Roman" w:cs="Times New Roman"/>
          <w:sz w:val="40"/>
          <w:szCs w:val="40"/>
        </w:rPr>
        <w:lastRenderedPageBreak/>
        <w:t>действиями: малыши одновременно поднимают руки, протягивая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их к солнышку.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 следующем занятии разучивается другой вариант потешки. Нравственный  акцент ее — «пожелай добра  всему живому».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Солнышко-ведрышко! Взойди поскорей! Освети, обогрей — Телят да ягнят, Еще маленьких ребят!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Дети, подражая воспитателю, произносят вслед за ним слова и делают игровые движения руками, то поднимая их к солнышку, то указывая на воображаемых телят или ягнят.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А. Б а р т о, «Уронили мишку на пол».</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Цель занятия — приучить детей внимательно слушать чтение, вникать в его содержание, повторять отдельные слова. Воспитывается бережное отношение к игрушкам, вещам. Стихотворение дает образец доброго отношения к слабым (ведь мишка для детей как живой).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Воспитатель держит в руках плюшевого мишку, любовно его гладит и говорит сидящим рядом с ним детям: «Сейчас я расскажу вам, что случилось однажды с другим мишкой». Читает текст: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Уронили   мишку   на пол, Оторвали мишке лапу. (С жалостью.)</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Все равно его не брошу,        (Убежденно, ласково.) Потому  что  он хороший.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Последние две строки сопровождаются действием: воспитатель нежно прижимает мишку к себе, затем передает его детям. Они рассматривают мишку и нежно качают: «Он хороший!»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«Курочка-рябушечка, куда ты пошла?»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Цель занятия — на более сложном материале совершенствовать навыки детей различать и воспроизводить интонации вопросов и ответов. Из содержания потешки они уясняют: заботливая курочка, хорошая.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Дети сидят перед воспитателем. Он показывает иллюстрацию Ю. Васнецова к сказке «Курочка ряба», читает потешку: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Курочка-рябушечка, куда ты пошла?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На речку.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Курочка-рябушечка, зачем ты пошла?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За водичкой.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Курочка-рябушечка, зачем тебе водичка?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Цыпляток поить.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Курочка-рябушечка, как цыплятки просят пить?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Пи-пи-пи-пи-пи-пи!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Сначала дети уясняют содержание вопросов и ответов, потом те, кого вызовет воспитатель, с его подсказкой отвечают на вопросы. Все произносят: «Пи-пи-пи-пи-пи-пи!»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А. Б а р т о, «Кто как кричит».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Цель занятия — развивать у детей активное восприятие стихотворения, способствовать пробуждению интереса к жизни животных, доброго к ним отношения.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Нужно заранее подготовить игрушки (петух, курица, цыпленок, кошка, утка, корова). По мере чтения воспитатель достает их. Стихотворение прочитывается 2—3 раза.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Ку-ка-ре-ку! Мурр-мурр...</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Кур стерегу. Пугаю кур.</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Кудах-тах-тах! Кра, кра, кра!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Снеслась в кустах. Завтра дождь с утра.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Пить, пить, пить! Му-у, му-у!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Воды попить. Молока кому?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При повторном чтении игрушки раздаются детям, и каждый из них должен показать, как кричит его животное.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 следующем занятии стихотворение читается без привлечения игрушек. Звукоподражания произносятся громко и внятно. Воспитатель каждому ребенку задает вопрос: «Как кричит петушок (курица, цыпленок, утка, корора)?»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А. Б а р т о, «Птичка».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Цель занятия — развивать у детей умение сосредоточенно, нимательно слушать и понимать </w:t>
      </w:r>
      <w:r w:rsidRPr="00E24042">
        <w:rPr>
          <w:rFonts w:ascii="Times New Roman" w:hAnsi="Times New Roman" w:cs="Times New Roman"/>
          <w:sz w:val="40"/>
          <w:szCs w:val="40"/>
        </w:rPr>
        <w:lastRenderedPageBreak/>
        <w:t>содержание стихотворения, овершенствовать чувство ритма. Вызвать интерес к птичке, оброжелательное отношение к ней.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показывает детям игрушку или рисунок птички, атем читает: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Села птичка на окошко. Посиди у нас немножко, Подожди, не улетай! Улетела... Ай!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Разыгрывается ситуация: при слове улетела изображается полет, и игрушка или картинка убирается; воспитатель добивается, чтобы заключительное «Ай!» было произнесено своевременно и дружно.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М. К л о к о в а, «Мой конь».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Цель занятия — научить детей организованно выполнять игровые действия, соответствующие тексту. Эти стихи также пробуждают доброе отношение к животным, любование ими.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Дети сидят на стульчиках, повернув их спинками вперед, т. е. будто верхом на конях. На полу стоит большой игрушечный конь. Воспитатель </w:t>
      </w:r>
      <w:r w:rsidRPr="00E24042">
        <w:rPr>
          <w:rFonts w:ascii="Times New Roman" w:hAnsi="Times New Roman" w:cs="Times New Roman"/>
          <w:sz w:val="40"/>
          <w:szCs w:val="40"/>
        </w:rPr>
        <w:lastRenderedPageBreak/>
        <w:t>описывает этого коня, сопровождая свой рассказ ласкающими движениями: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Гоп! Гоп! Конь живой Я залез на коня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И с хвостом и с гривой.        И держусь руками. Он качает головой, Посмотрите на меня,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Вот какой красивый! Я поехал к маме.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При повторном чтении при словах гоп-гоп дети подпрыгивают на своих стульчиках — скачут на конях.</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Задание 4. Составьте рефераты отдельных глав (по указанию преподавателя) из следующих книг:</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Л я м и н а Г. М. Воспитание и развитие речи детей раннего возраста. М., 1981.</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Петрова В. А. Занятия по развитию речи детей до трех лет.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М., 1970.</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Фомичева М. Ф. Воспитание у детей правильного произношения. М., 1981.</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Обсудите ваши рефераты на аудиторных занятиях.</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ГЛАВА VIII.    ОБУЧЕНИЕ ДОШКОЛЬНИКОВ ДИАЛОГИЧЕСКОЙ РЕЧИ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1. Неподготовленная беседа (разговор) как метод развития диалогической речи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Диалог — разговор, беседа — является основной формой речевого общения ребенка со взрослыми и своими сверстниками. Обучение речи в детском саду протекает в двух формах: 1) в свободном речевом общении, 2) на специальных занятиях. Диалог возникает преимущественно в свободном речевом общении и является базой для естественного развития произносительных, грамматических навыков, обогащения словаря детей, базой для приобретения навыков связной речи. Диалогу учат и на специальных занятиях, но таких занятий бывает, как правило, одно-два в </w:t>
      </w:r>
      <w:r w:rsidRPr="00E24042">
        <w:rPr>
          <w:rFonts w:ascii="Times New Roman" w:hAnsi="Times New Roman" w:cs="Times New Roman"/>
          <w:sz w:val="40"/>
          <w:szCs w:val="40"/>
        </w:rPr>
        <w:lastRenderedPageBreak/>
        <w:t>месяц; в свободном же общении ребенок вступает в диалог с воспитателем или с другими детьми в течение всего времени пребывания в детском саду. Возвращаясь домой, он разговаривает со своими домашними. Обучение диалогической, или разговорной, речи обычно происходит в форме беседы (разговора), т. е. обмена репликами между взрослым и ребенком или между самими детьми.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школьной педагогике термином беседа называют один из методов передачи теоретических знаний по любому предмету — по природоведению, истории, правописанию и т. д. В процессе беседы развивается и умение беседовать, т. е. развивается умение вести диалог, и, следовательно, речь обогащается соответствующими синтаксическими формами, а также лексикой, отражающей данную область действительности. Однако в школе беседа как речевой акт не самоцель, ее задача — передать знания; обогащение речи детей в процессе беседы воспринимается как сопутствующее положительное явление.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В дошкольном учреждении беседа проводится с прямой целью развития речи детей. Но поскольку речь обязательно отражает, кодирует явления действительности, беседа в дошкольном учреждении, как и в школе, дает знания. Содержание бесед определяется «Программой воспитания в детском саду». Беседы ведутся: 1) о самом ребенке («Где у Вити носик? Покажи свой носик». — «Вот где у нас носик!»); 2) о семье (сначала: «Кого ты любишь?» — «Папу!»; «Покажи, как ты любишь папу?» — «Вот ак крепко»; несколько позже: «Кто твой папа»?» — «Мой папа работает на машине. Я буду, как папа»; еще позже: «Кем ты будешь, когда вырастешь?» — «Я буду работать на экскаваторе, как мой папа. Мой папа хорошо работает, его портрет на Доске почета!»); 3) о труде взрослых в детском саду (повара, дворника, няни и др.); 4) о предметах быта и труда (мебели, посуде, одежде, бытовых орудиях труда, средствах передвижения и т. д.); 5) о природе в разные времена года (неживой и живой — растениях, </w:t>
      </w:r>
      <w:r w:rsidRPr="00E24042">
        <w:rPr>
          <w:rFonts w:ascii="Times New Roman" w:hAnsi="Times New Roman" w:cs="Times New Roman"/>
          <w:sz w:val="40"/>
          <w:szCs w:val="40"/>
        </w:rPr>
        <w:lastRenderedPageBreak/>
        <w:t>животных, домашних и диких); 6) об общественной жизни (о знаменитых людях, героях труда, о героях, совершивших военные подвиги при защите Родины, о В. И. Ленине — основателе Советского государства).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Беседу воспитателя с детьми, возникающую в свободном речевом общении, назовем неподготовленной, чтобы отличить от нее беседу как специальное занятие, к которой детей заранее готовят, и, следовательно, являющуюся подготовленной.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Неподготовленная беседа, например во время умывания, за завтраком, при сборах на прогулку, на прогулке, во время игры или труда и т. д., неподготовленной в собственном смысле этого слова является только для детей (они не знают, о чем с ними будут говорить, к чему привлекут их внимание). Воспитатель же должен быть обязательно подготовлен к любому виду общения с детьми уже тем, что он получает профессиональное образование, важнейшим компонентом которого </w:t>
      </w:r>
      <w:r w:rsidRPr="00E24042">
        <w:rPr>
          <w:rFonts w:ascii="Times New Roman" w:hAnsi="Times New Roman" w:cs="Times New Roman"/>
          <w:sz w:val="40"/>
          <w:szCs w:val="40"/>
        </w:rPr>
        <w:lastRenderedPageBreak/>
        <w:t>является умение говорить с ними так, чтобы своей речью учить их родному языку. Он должен хорошо владеть разговорным синтаксисом родного языка, его интонациями; в противном случае ставится вопрос о его профессиональной непригодности. Хотя к беседе, возникающей спонтанно в силу необходимости в речевом общении, воспитатель не готовит специально грамматическую форму своей речи и не отрабатывает ее звучание (фонологию), доверяясь языковому чутью, но тему каждой беседы он обязан готовить.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Тему беседы воспитатель записывает в свой дневник (план работы на день) одним словом или словосочетанием. Например, «Программа воспитания в детском саду» рекомендует проводить с детьми третьего года жизни беседы на общую тему «Одежда», а в дневнике воспитателя может быть помета: «Шапка» или «Пальто» и др. Для бесед с детьми пятого года жизни программа рекомендует, например, тему «Работа повара», а воспитатель этой группы записывает в своем дневнике: «Щи», </w:t>
      </w:r>
      <w:r w:rsidRPr="00E24042">
        <w:rPr>
          <w:rFonts w:ascii="Times New Roman" w:hAnsi="Times New Roman" w:cs="Times New Roman"/>
          <w:sz w:val="40"/>
          <w:szCs w:val="40"/>
        </w:rPr>
        <w:lastRenderedPageBreak/>
        <w:t>«Морковные котлеты» и т. д. Для бесед с детьми седьмого года жизни программа предлагает тему «Труд в природе», а в дневнике намечается: «Сгребаем листья», «Подкармливаем птиц», «Сажаем помидоры» и т. д. Следовательно, в речевом плане каждая тема неподготовленной беседы обозначается определенной лексической доминантой, и если воспитатель знает,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 чем поговорить с детьми, другие слова, связанные со словом-доминантой, в процессе беседы придут сами собой.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активно работает прежде всего над обогащением словаря детей — помогает осознать смысл известных им с л о в. Побуждая их повторять синтаксические конструкции употребляемых фраз, он тем самым отрабатывает их грамматические навыки. Воспитатель должен помнить, что в процессе беседы фонетические погрешности надо исправлять только в крайнем случае, чтобы не смутить ребенка, не выключить его из беседы.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2. Методы и приемы обучения диалогической речи на специальных занятиях</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Специальные занятия по развитию диалогической связной речи проводятся методом разговора (беседы) и методом имитации. Указанные методы чаще всего реализуются: 1) приемами подготовленной беседы (разговора), 2) приемами театрализации (имитации и пересказа).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Подготовленная беседа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Подготовленная беседа имеет задачи: во-первых, прямую — научить детей беседовать, т. е. выслушивать собеседника, не перебивать его речь, сдерживать себя, ожидая, когда удобно вставить реплику, стараться говорить понятно для собеседника; во-вторых, задачу сопутствующую — отрабатывать навыки произносительные и </w:t>
      </w:r>
      <w:r w:rsidRPr="00E24042">
        <w:rPr>
          <w:rFonts w:ascii="Times New Roman" w:hAnsi="Times New Roman" w:cs="Times New Roman"/>
          <w:sz w:val="40"/>
          <w:szCs w:val="40"/>
        </w:rPr>
        <w:lastRenderedPageBreak/>
        <w:t>грамматические, уточнять смысл известных детям слов.</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Подготовленной беседа называется потому, что перед занятием (за несколько дней до него) воспитатель ставит детей в такие ситуации, когда их внимание оказывается привлеченным к тем явлениям из окружающего мира, которые будут темой предстоящей беседы, т. е. фактический материал беседы должен уже быть знаком детям. Лучшим приемом подготовки является предварительное проведение свободной, неподготовленной беседы на ту же или близкую тему.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Рассмотрим примеры проведения подготовленных бесед.</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 детьми трех лет — беседа на тему «Шапка».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Дети рассматривают две шапки — вязаную мальчиковую и шапку из искусственного меха для девочки, обе одного цвета (они могут принадлежать детям, но могут быть и кукольные). Для </w:t>
      </w:r>
      <w:r w:rsidRPr="00E24042">
        <w:rPr>
          <w:rFonts w:ascii="Times New Roman" w:hAnsi="Times New Roman" w:cs="Times New Roman"/>
          <w:sz w:val="40"/>
          <w:szCs w:val="40"/>
        </w:rPr>
        <w:lastRenderedPageBreak/>
        <w:t>демонстрации нужны также моток шерсти и кусок искусственного меха.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Давайте рассмотрим как следует Витину и Танину шапки. Обе они, по-моему, очень красивые. Приятно их в руках подержать и, наверное, приятно носить. Рассмотим сначала Витину шапку. Эта шапка связана из шерстяных ниток. Вот таких ниток (показывает детям моток ниток, дает подержать его в руках). Витина шапка шерстяная, вязаная. Коля, какая у Вити шапка? Коля. Вязаная, шерстяная.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А у кого из вас шапки тоже вязаные, шерстяные?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Многие мальчики говорят, что у них тоже вязаные шерстяные шапки. Воспитатель предлагает детям высказаться по очереди, не мешая друг другу.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Кто вязал тебе шапку, Саша?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Саша. Бабуся вязала крючком из шерстяных ниток.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Толя. Мне — мама...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Воспитатель. Тебе, Толя, мама вязала шапку? Из чего она вязала ее, чем?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Толя. Мама вязала шапку... из шерстяных ниток... на спицах.</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терпеливо слушает Толю, помогает ему строить фразу.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Витя. Мне тетя вязала шапку на спицах, потом шила иголкой.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Теперь рассмотрим Танину шапку. Она тоже вязаная? Как ты думаешь, Катя? Катя. Вязаная...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Нет, Катенька, эта шапка сшита из меха. Она шитая, меховая. Вот посмотрите, у меня есть кусочек такого меха. (Дети берут ткань в руки, рассматривают ее.) Видите, Витина шапочка вязаная, а Танина — шитая. Таня, а ты знаешь, откуда у тебя эта шапочка?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Таня. Мама купила в магазине.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В магазин шапки привозят с фабрики, где их шьют работницы, чьи-то мамы. Они </w:t>
      </w:r>
      <w:r w:rsidRPr="00E24042">
        <w:rPr>
          <w:rFonts w:ascii="Times New Roman" w:hAnsi="Times New Roman" w:cs="Times New Roman"/>
          <w:sz w:val="40"/>
          <w:szCs w:val="40"/>
        </w:rPr>
        <w:lastRenderedPageBreak/>
        <w:t>шьют шапки всем детям. Кто сшил Тане шапку, Оля?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Оля. Работницы на фабрике.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Правильно, Оля. А для чего детям шапки нужны? Скажи, Коля.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Коля. Чтобы они не простуживались.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просит ответить на этот вопрос еще трех-четырех детей, получает разнообразные ответы, уточняет их: в шапке тепло, ветер не продувает, она мягкая. Задавая детям вопросы, воспитатель обязательно сам помогает им отвечать.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 детьми четыре х-п яти лет разговор о шапке может носить более широкий характер: в беседе обсуждается, например, буденовка, бескозырка, форменная фуражка пограничника, пилотка и т. д. Беседу хорошо закончить чтением стихов на близкую тему.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результате проведения подобной беседы дети тренируются в построении фразы в диалоге, приобретают некоторые грам матические навыки (склонение имен существительных и согласование </w:t>
      </w:r>
      <w:r w:rsidRPr="00E24042">
        <w:rPr>
          <w:rFonts w:ascii="Times New Roman" w:hAnsi="Times New Roman" w:cs="Times New Roman"/>
          <w:sz w:val="40"/>
          <w:szCs w:val="40"/>
        </w:rPr>
        <w:lastRenderedPageBreak/>
        <w:t>прилагательного с существительными; употребление глагольных форм, например кратких причастий сшит, надет, связан) Обогащается их словарь (уточняются значения слов), совершенствуются произносительные навыки (исправление произношения ранее не усвоенных звуков речи и просодем).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Учитываются и воспитательные задачи: детей учат слушать товарища, сдерживаться, не перебивать говорящих.</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 детьми пяти лет — дидактическая игра «Мама поручила дочке приготовить обед».</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Кукла-повар (ведет ее воспитатель) советуется с детьми о том, что приготовить на обед, какие продукты и как использовать. Она часто ошибается. Дети помогают ей уточнить свойства жидкостей (вода, сметана, масло растительное) и сыпучих продуктов (соль, сахарный песок, крупа, мука), подсказывают, что льют, наливают, что сыплют, насыпают, что кладут в кастрюлю, на сковороду, какой кухонной посудой и бытовыми приборами  </w:t>
      </w:r>
      <w:r w:rsidRPr="00E24042">
        <w:rPr>
          <w:rFonts w:ascii="Times New Roman" w:hAnsi="Times New Roman" w:cs="Times New Roman"/>
          <w:sz w:val="40"/>
          <w:szCs w:val="40"/>
        </w:rPr>
        <w:lastRenderedPageBreak/>
        <w:t>(терка, мясорубка, соковыжималка) пользоваться. Свои советы дети пытаются объяснить, обосновать. Кукла-повар благодарит за помощь. Воспитатель в процессе беседы может подсказывать некоторые плохо усвоенные синтаксические конструкции сложных предложений или предложений с однородными членами, интонацию смысловых отрывков предложения, которую дети еще не усвоили (например, интонацию предупреждения — двоеточия и перечислительную интонацию), образование одно-коренных слов: жидкий — жидкость, фрукты — фруктовый, рассыпать — рассыпчатый, сыпучий, овощи — овощной, мясо — мясной, молоко — молочный    и т. д., образование неспрягаемых форм   глагола:   насыпать — насыпанный,   налить — налитый, класть — положенный, измельчить — измельченный.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Итак, в процессе дидактической игры-беседы дети обогащают свою речь новыми словами: существительными высокой степени обобщения (продукты, жидкость и т. д.), глаголами и их </w:t>
      </w:r>
      <w:r w:rsidRPr="00E24042">
        <w:rPr>
          <w:rFonts w:ascii="Times New Roman" w:hAnsi="Times New Roman" w:cs="Times New Roman"/>
          <w:sz w:val="40"/>
          <w:szCs w:val="40"/>
        </w:rPr>
        <w:lastRenderedPageBreak/>
        <w:t>неспрягаемыми формами (насыпать — насыпанный и др.), новыми грамматическими формами, совершенствуют произносительные навыки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 детьми шести   лет — беседа на тему «Посадили помидоры»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Беседа происходит в виде обсуждения того, как ухаживать за только что высаженной в грунт рассадой в бумажных горшочках. Она может развиваться по плану: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Как дети будут узнавать, какое растение кем высажено, чтобы ухаживать именно за своим кустиком?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Почему за растениями нужен уход?</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В чем должен состоять уход за культурным растением: почему растению нужна влага (вода)? питание? солнечный свет?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150</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4. Что такое сорняки, почему они вредны для культурных растений?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В конце ее воспитатель может прочитать подготовленные заранее стихи или загадки о помидоре, об овощах вообще.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Мы привели примерные занятия-беседы с детьми разных возрастных групп, чтобы показать, что методика работы во всех этих группах в общем сходна: обучаясь разговору, дети одновременно обогащают свой словарь, совершенствуют грамматические и фонетические навыки. Разница в содержании занятий: они усложняются по мере того, как дети становятся старше и им становятся доступными и более отвлеченная лексика, и более сложные грамматические формы.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Условием результативности занятия-беседы является предварительное ознакомление детей с теми предметами и явлениями, о которых пойдет разговор. Подготовка в том и состоит, чтобы обратить внимание на эти предметы и явления, назвать их словами, дать рассмотреть их, осознать их приметы. Во время беседы, когда закрепляются навыки употребления новых слов, их </w:t>
      </w:r>
      <w:r w:rsidRPr="00E24042">
        <w:rPr>
          <w:rFonts w:ascii="Times New Roman" w:hAnsi="Times New Roman" w:cs="Times New Roman"/>
          <w:sz w:val="40"/>
          <w:szCs w:val="40"/>
        </w:rPr>
        <w:lastRenderedPageBreak/>
        <w:t>грамматических форм в речи, осмысляются логические отношения действительности, т. е. развивается мышление детей.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Построение беседы: 1) вступление (зачин), 2) развитие темы разговора, 3) концовка.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Вступление имеет целью привлечь внимание детей к теме разговора. Например, вступлением к беседе могут служить такие фразы: «Я часто думаю, как себя чувствуют рыбки...», «Мне пришлось сегодня ехать автобусом, а не трамваем. И я подумала, а знают ли мои дети, какими видами транспорта можно передвигаться?..»; «Дети, кто знает, что это у меня в руках?..» Вступлением может быть и предложенная воспитателем загадка о том предмете, о котором пойдет разговор с детьми. Беседу можно начать чтением стихов на соответствующую тему или рассматриванием картинки.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Развитие темы разговора должно быть целенаправленным, и надо добиваться того, чтобы дети не отвлекались от данной темы. Правда, иногда </w:t>
      </w:r>
      <w:r w:rsidRPr="00E24042">
        <w:rPr>
          <w:rFonts w:ascii="Times New Roman" w:hAnsi="Times New Roman" w:cs="Times New Roman"/>
          <w:sz w:val="40"/>
          <w:szCs w:val="40"/>
        </w:rPr>
        <w:lastRenderedPageBreak/>
        <w:t>можно отступить от нее ради выяснения каких-то побочных фактов, но обязательно вернуться к основному предмету разговора. Для этого воспитатель, готовясь, заранее намечает план беседы. Например, план разговора на тему «Виды транспорта» с детьми шестого-седьмого года жизни может быть таким: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Людям нужно передвигаться по земле (на работу, в гости к бабушке, по общественным делам и т. д.).</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Они могут ходить пешком, но это слишком медленно.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Убыстряют' передвижение людей транспортные средства: а) животные: лошади, олени, собаки, верблюды, слоны; б) машины: по суше — трамваи, троллейбусы, автобусы, автомобили, поезда; по воде — лодки, катера, пароходы, суда на подводных крыльях; по воздуху — самолеты, вертолеты.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4. Когда все-таки лучше всего передвигаться пешком? (Туристы, геологи, географы и другие </w:t>
      </w:r>
      <w:r w:rsidRPr="00E24042">
        <w:rPr>
          <w:rFonts w:ascii="Times New Roman" w:hAnsi="Times New Roman" w:cs="Times New Roman"/>
          <w:sz w:val="40"/>
          <w:szCs w:val="40"/>
        </w:rPr>
        <w:lastRenderedPageBreak/>
        <w:t>ученые ходят пешком, чтобы получше рассмотреть землю, полюбоваться ею, получить радость от встречи с природой, побольше узнать о ней, исследовать природу, чтобы поставить ее на службу людям.)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Напоминаем, что особенность мышления детей такова, что они легко забывают тему беседы, отвлекаются по всякому поводу. Чем младше ребенок, тем он легче отвлекается, быстрее забывает, о чем только что говорил, и переходит на другую тему. Занятие-беседа призвано вырабатывать у детей способность логично мыслить, до конца доводить начатую тему.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Заканчиваться беседа может тоже загадкой, стихами, показом и комментарием воспитателя соответствующей картины. Но чаще она заканчивается логическим выводом воспитателя о том, что же следует в нравственном плане усвоить детям, как они должны поступать в связи с тем, что узнали из беседы. При этом воспитатель в своем заключении старается употребить те слова, </w:t>
      </w:r>
      <w:r w:rsidRPr="00E24042">
        <w:rPr>
          <w:rFonts w:ascii="Times New Roman" w:hAnsi="Times New Roman" w:cs="Times New Roman"/>
          <w:sz w:val="40"/>
          <w:szCs w:val="40"/>
        </w:rPr>
        <w:lastRenderedPageBreak/>
        <w:t>словоформы и синтаксические конструкции, которым должен был научить детей в течение беседы.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Обязательность участия детей в беседе. Организовать беседу следует так, чтобы в ней принимали участие все дети. Если ребенок только слушает беседу воспитателя с другими детьми, а сам не подает реплик, то он не упражняется в «разговаривании» и его участие в беседе только видимость. Поэтому беседу нужно проводить с ограниченным числом детей (4—8 человек). Воспитатель, у которого в группе 25—30 детей, обязан проводить занятие-беседу с тремя-четырьмя подгруппами. Чтобы уложиться во времени, можно сократить продолжительность бесед с каждой подгруппой, но все же позаботиться о том, чтобы каждый ребенок тренировался в говорении, а не только в слушании.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Опытные воспитатели, понимая, что при большом количестве детей в группе они не в состоянии обеспечить каждому нужное время для </w:t>
      </w:r>
      <w:r w:rsidRPr="00E24042">
        <w:rPr>
          <w:rFonts w:ascii="Times New Roman" w:hAnsi="Times New Roman" w:cs="Times New Roman"/>
          <w:sz w:val="40"/>
          <w:szCs w:val="40"/>
        </w:rPr>
        <w:lastRenderedPageBreak/>
        <w:t>достаточной тренировки, подключают в помощь родителей, подробно инструктируя их, как надо вести с ребенком подготовленную беседу. Родители все без исключения могут справиться с этой задачей, так как все владеют разговорной речью.</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Приемы театрализации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Приемы театрализации художественных произведений — сказок, рассказов, стихотворений — это разнообразные приемы пересказа детьми в лицах тех произведений, которые им прочитал воспитатель. Для пересказа в лицах лучше использовать произведения, которые включают разговорную диалогическую речь. Пересказ их дает возможность совершенствовать разговорную речь детей, в частности интонации обращения, перечисления;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речь их становится более богатой и в эмоциональном отношении -— она звучит то радостно, то печально, то жалобно, в зависимости от ситуаций, в которых находятся персонажи.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В практике детских садов пользуются следующими приемами театрализации: 1) игра-драматизация; 2) театрализованное представление (театр теней, игрушек, петрушек). Во всех этих видах театрализации дети могут принимать участие и как исполнители, и как зрители.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Игра-драматизация — это: 1) дословный пересказ детьми в лицах (по ролям) художественного произведения, которое им читал воспитатель; 2) свободный пересказ текста (сюжет-но-ролевая игра детей).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Например, воспитатель во второй младшей группе читает повторно сказку «Теремок». Детям поручаются роли мышки, лягушки, зайца, лисы, волка, медведя. Текст, который должен произносить каждый персонаж, воспитатель сначала произносит сам, за ним повторяют дети.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Театрализованное представление отличается от игры-драматизации тем, что в нем участвуют дети, знающие наизусть текст художественного произведения, и при этом они пользуются </w:t>
      </w:r>
      <w:r w:rsidRPr="00E24042">
        <w:rPr>
          <w:rFonts w:ascii="Times New Roman" w:hAnsi="Times New Roman" w:cs="Times New Roman"/>
          <w:sz w:val="40"/>
          <w:szCs w:val="40"/>
        </w:rPr>
        <w:lastRenderedPageBreak/>
        <w:t>атрибутами театра теней, игрушек, петрушек. Показывают его с целью развлечь товарищей (например, дети выступают в более младшей группе, куда пришли в гости, на праздничном утреннике и т. п.).</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Детские издательства выпускают разнообразные наглядные пособия для театрализации художественных произведений: 1) наборы силуэтов к народным сказкам («Репка», «Волк и семеро козлят», «Маша и медведь» и др.), 2) книжки-театры, со страниц которых вырезаются фигурки персонажей и элементы декораций, 3) книжки-панорамы («Гуси-лебеди»), в которых при развороте страниц некоторые картинки оказываются выдвинутыми на первый план, некоторые детали картинок прикреплены подвижно, и стрелками указано, в какие стороны они могут двигаться.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Игра-драматизация и театрализованное представление используются в детском саду как методическое средство, активизирующее речь детей: с помощью воспитателя, а в старших группах и </w:t>
      </w:r>
      <w:r w:rsidRPr="00E24042">
        <w:rPr>
          <w:rFonts w:ascii="Times New Roman" w:hAnsi="Times New Roman" w:cs="Times New Roman"/>
          <w:sz w:val="40"/>
          <w:szCs w:val="40"/>
        </w:rPr>
        <w:lastRenderedPageBreak/>
        <w:t>самостоятельно дети включают в «режиссерскую» игру кукол, вырезанные картинки, охотно говорят за них, тем самым развивая навыки речи.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Вопросы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Перечислите приемы театрализации художественных произведений.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Почему игру-драматизацию можно использовать как прием, облегчающий заучивание наизусть художественных произведений? Как называют вид сюжетной игры, представляющий собой свободную инсценировку художественного произведения?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В чем сходство и различия между игрой-драматизацией и театрализованным выступлением? Где дети выступают?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153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4. Какие формы театрализации используются в детском саду? Почему театрализованное представление можно приравнять к сюжетной «режиссерской» игре?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5. Дети каких возрастов могут обучаться речи приемами театрализации художественных произведений?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Практические занятия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Задание 1. Подготовьтесь к проведению занятий по развитию диалогической речи методом подготовленной беседы на тему «Виды транспорта».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Цель беседы: 1) научить детей беседовать — выслушивать собеседника, сдерживать себя, ждать, когда можно будет высказаться; 2) развитие диалогической речи.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 детьми пятого года жизни. Подготовка к занятию: дети должны иметь опыт поездок в автобусе, в легковом автомобиле и беседовать об этом с воспитателем в свободном речевом общении.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Примерный план развития беседы: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Помните, на чем вы ехали в город, возвращаясь с дачи? (На автобусе.)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Какого размера был автобус? (Огромный, в нем поместилась вся группа и много взрослых.) </w:t>
      </w:r>
      <w:r w:rsidRPr="00E24042">
        <w:rPr>
          <w:rFonts w:ascii="Times New Roman" w:hAnsi="Times New Roman" w:cs="Times New Roman"/>
          <w:sz w:val="40"/>
          <w:szCs w:val="40"/>
        </w:rPr>
        <w:lastRenderedPageBreak/>
        <w:t>Какого цвета он снаружи?  (Красный, голубой.) А внутри? Какого цвета сиденья?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Помните, Витя встал у колеса автобуса, и оно оказалось выше его роста?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4. Где сидел шофер? (Впереди, за рулем.)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5. А могла бы вся наша группа поместиться в легковом автомобиле? (В «Волге», в «Москвиче»?) Почему не поместилась бы? Сколько человек могут ехать в легковом автомобиле?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6.. Кто ездил в легковом автомобиле? (Ездили многие, и всем надо дать возможность высказаться.)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7. Почему мы не пришли пешком с дачи в город?</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Для беседы с детьми шестого или седьмого года жизни на ту же тему воспользуйтесь планом, данным выше (с. 151).</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Составляя конспект беседы (для обеих групп), позаботьтесь о подходящем зачине и концовке. Наметьте примерные списки слов, которыми воспользуетесь в беседах с четырех-, пяти- и шестилетними детьми. Наметьте также, какие </w:t>
      </w:r>
      <w:r w:rsidRPr="00E24042">
        <w:rPr>
          <w:rFonts w:ascii="Times New Roman" w:hAnsi="Times New Roman" w:cs="Times New Roman"/>
          <w:sz w:val="40"/>
          <w:szCs w:val="40"/>
        </w:rPr>
        <w:lastRenderedPageBreak/>
        <w:t>грамматические конструкции будете активизировать в речи детей той и другой групп.</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Задание 2. Проведите подготовленную вами беседу в базовом детском саду (с двумя-тремя детьми каждой группы).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Задание 3. Посетите занятия по чтению у опытных воспитателей базового детского сада. Подготовьте и проведите в каждой группе игру-драматизацию того программного произведения, которое читал воспитатель. Например:</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 детьми четвертого года жизни — «Теремок»;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 детьми пятого года жизни — «Кот, петух и лиса»;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 детьми шестого года жизни — «Лисичка со скалочкой»;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 детьми седьмого года — «Лисичка-сестричка и серый волк»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ГЛАВА IX. ОБУЧЕНИЕ ДОШКОЛЬНИКОВ МОНОЛОГИЧЕСКОЙ РЕЧИ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Организация и методы обучения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Монологической речи детей начинают учить систематически примерно с пятого года жизни. Но подготовка к этому ведется уже на втором году в процессе чтения и разучивания потешек. С четырех лет детям доступны такие типы монолога, как описание и повествование, а на седьмом году жизни — и короткие (в од-но-два предложения) рассуждения. Трудности монологической речи состоят в том, что она требует от ребенка, сосредоточившего внимание на каком-то значительном для него событии или художественном произведении, умения одновременно заметить не только предметы, явления, но и связи между ними. Взрослые помогают ребенку в преодолении этих трудностей, </w:t>
      </w:r>
      <w:r w:rsidRPr="00E24042">
        <w:rPr>
          <w:rFonts w:ascii="Times New Roman" w:hAnsi="Times New Roman" w:cs="Times New Roman"/>
          <w:sz w:val="40"/>
          <w:szCs w:val="40"/>
        </w:rPr>
        <w:lastRenderedPageBreak/>
        <w:t>заботливо приискивая темы для монологов и выслушивая его.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Методами обучения монологической речи являются пересказ и сочинение (придумывание детьми рассказов и сказок). Дети пересказывают монологические тексты, рассказывают о реальных и воображаемых событиях и предметах, сочиняют.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должен овладеть методами обучения монологической речи, а именно: 1) научиться слушать детей, 2) научиться помогать им пересказывать, рассказывать, сочинять. Работа над монологической речью в средней, старшей и подготовительной группах отличается прежде всего сложностью содержания и размером текста (то и другое определяется «Программой воспитания й детском саду»).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 всех возрастных группах основным приемом обучения монологической речи является опора на словесный образец. Дополнительные приемы — опора на реальные предметы, на картинки.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1. Обучение пересказыванию</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Текстами для пересказывания могут быть: 1) сообщения бытового характера, которые воспитатель передает детям в процессе свободного каждодневного общения и ко торые они пересказывают друг другу или взрослым членам своей семьи;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произведения художественной литературы, которые дети пересказывают на специальных занятиях по обучению монологической речи.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Обучение монологической речи в свободном речевом общении. Пересказывание сообщений воспитателя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Темами сообщений воспитателя могут быть события, случаи, происшедшие с ним или же могущие произойти по дороге на работу, на прогулке в лесу, в парке и т. д.; это могут быть описания животных, цветов, какого-то дома, дерева, </w:t>
      </w:r>
      <w:r w:rsidRPr="00E24042">
        <w:rPr>
          <w:rFonts w:ascii="Times New Roman" w:hAnsi="Times New Roman" w:cs="Times New Roman"/>
          <w:sz w:val="40"/>
          <w:szCs w:val="40"/>
        </w:rPr>
        <w:lastRenderedPageBreak/>
        <w:t>леса — словом, всего, что окружает человека. Естественно, что рассказы эти будут иметь форму монолога-повествования, монолога-описания. Сообщения, предназначенные для детей старшего дошкольного возраста, должны строиться как монолог-рассуждение.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Однако нужно помнить, что сообщения воспитателя различаются по своим дидактическим задачам: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сообщение как рассказ чисто познавательного свойства, предназначенный для того, чтобы привлечь внимание детей к какому-то явлению и одновременно обогатить их лексику, дать новые грамматические и синтаксические формы;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сообщение — специальный дидактический материал для обучения пересказу, т. е. образец монологической речи, предназначенный для развития у детей именно умения пользоваться последней, активизации их лексики и грамматических навыков.</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В монологи этого типа воспитатель может включать поэтому только знакомую детям лексику и грамматические формы, т. е. может говорить с детьми только о вещах и явлениях, им знакомых. Так нужно поступать до тех пор, пока дети не освоят трудную форму речи-монолога.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Педагог должен уметь правильно и выразительно излагать свои словесные зарисовки действительности, случаи из жизни. Сообщенные доверительным тоном или, наоборот, весело, с юмором, эти зарисовки производят на детей сильное впечатление, и они охотно пересказывают их другим, тем самым развивая свою речь.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просит родителей выслушивать своих детей по дороге из детского сада или дома, высказывая интерес к содержанию рассказа. Тем самым будет обеспечена тренировка в пересказе всем детям.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Вопросы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В чем состоит трудность усвоения монологической речи для ребенка?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2. Когда начинаются специальные занятия по развитию монологической речи? Каким типам монологической речи обучают детей?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156</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В чем заключается метод и каковы основные приемы обучения детей монологической речи?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4. Как организуется обучение детей монологической речи в свободном речевом общении? Какие темы выбирает воспитатель для своих учебных монологических сообщений?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5. Как организовать помощь родителей в развитии у детей навыка монологической речи?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Обучение монологической речи на занятиях. Пересказывание текстов художественных произведений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Помощь детям в пересказывании художественных произведений осуществляется словесными приемами, главным образом вопросами. Различают следующие типы вопросов, помогающих пересказу монологического текста: 1) направляющий совместное пересказывание (вопрос </w:t>
      </w:r>
      <w:r w:rsidRPr="00E24042">
        <w:rPr>
          <w:rFonts w:ascii="Times New Roman" w:hAnsi="Times New Roman" w:cs="Times New Roman"/>
          <w:sz w:val="40"/>
          <w:szCs w:val="40"/>
        </w:rPr>
        <w:lastRenderedPageBreak/>
        <w:t>к последнему слову фразы), 2) подсказывающий, 3) наводящий, 4) прямой, 5) цепь прямых вопросов (план), 6) вопросы поисковые, 7) вопросы-указания. Пересказыванию должно предшествовать чтение детям данного текста.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 занятиях с детьми второго года жизни воспитатель пользуется вопросами, направляющими совместное пересказывание (вопрос к последнему слову фразы, произнесенной самим воспитателем). Например:</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Петушок, петушок, золотой ... Что? Что у него золотое?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Ребенок. ... гребешок.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золотой гребешок, маслена ... Что? Что у него маслена?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Ребенок. ... головушка.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Маслена головушка, шелкова ... Что? Что у него шелкова?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Ребенок. ... бородушка.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 шелкова бородушка. Что ты рано ... Что делаешь?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Ребенок. ... встаешь.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Что ты рано встаешь? Голосисто ... Что делаешь?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Ребенок. ... поешь!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Голосисто поешь, деткам спать не даешь!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Воспитателю часто приходится самому отвечать на свой вопрос и добиваться, чтобы ребенок повторил этот ответ. От речевого развития ребенка зависит, сколько раз надо прочесть ему художественное произведение, например приведенную выше потешку, чтобы он смог договаривать концы фраз, произносимых воспитателем. Первую потешку ему надо услышать, может быть, пять или десять раз, прежде чем он начнет узнавать ее, запомнит отдельные слова. Но вторую потешку или маленький стишок, предназначенный для его возраста, усвоит гораздо быстрее первого, если, конечно, с ним целенаправленно занимаются.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Помогая пересказывать детям третьего года жизни, воспитатель пользуется подсказывающими вопросами. После неоднократного чтения, например, стихотворения В. А. Жуковского «Котик и козлик» воспитатель предлагает пересказать его.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Там котик усатый по садику бродит... Кто бродит по садику? Котик усатый по садику бродит?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Ребенок. Котик усатый по садику бродит.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А козлик рогатый за котиком ходит... Кто ходит за котиком? Козлик рогатый за котиком ходит?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Ребенок. Козлик рогатый за котиком ходит.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И лапочкой котик помадит свой ротик. Как котик помадит свой ротик? Лапочкой котик помадит свой ротик?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Ребенок. Лапочкой котик помадит свой ротик. .  Воспитатель. А козлик седою трясет бородою. А что делает козлик? Козлик седою трясет бородою?</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Ребенок. А козлик седою трясет бородою.</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Так же пересказывается прозаическое произведение, например сказка «Курочка ряба».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Жили-были дед да баба. Кто жили-были? Жили-были дед да баба?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Ребенок. Жили-были дед да баба.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Была у них курочка ряба. Кто у них был? Была у них курочка ряба?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Ребенок. Была у них курочка ряба.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Снесла курочка яичко... Что снесла курочка? Снесла курочка яичко?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Ребенок. Снесла курочка яичко.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Не простое яичко — золотое. Какое яичко было? Не простое яичко, а золотое?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Ребенок. Не простое яичко, а золотое.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Дед бил-бил — не разбил. Баба била-била — не разбила. Кто бил яичко? Дед бил-бил — не разбил? А баба?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Ребенок. Дед бил-бил — не разбил. Баба била-била — не разбила.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Кто же разбил яичко? Мышка бежала, хвостиком задела, яичко упало и разбилось. </w:t>
      </w:r>
      <w:r w:rsidRPr="00E24042">
        <w:rPr>
          <w:rFonts w:ascii="Times New Roman" w:hAnsi="Times New Roman" w:cs="Times New Roman"/>
          <w:sz w:val="40"/>
          <w:szCs w:val="40"/>
        </w:rPr>
        <w:lastRenderedPageBreak/>
        <w:t>Так кто же разбил яичко? Мышка? Мышка бежала, хвостиком задела, яичко упало и разбилось?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Ребенок. Мышка бежала, хвостиком задела, яичко упало и разбилось.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Дед плачет, баба плачет. Ребенок. Дед плачет, баба плачет.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А курочка? А курочка кудахчет: «Кудах-тах, тах!» Как курочка кудахчет?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Ребенок. Кудах-тах-тах! Кудах-тах-тах!</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Что же она говорит? Как она утешает деда и бабу? — «Не плачь, дед, не плачь, баба! Я снесу вам яичко другое, не золотое — простое?»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Ребенок. «Не плачь, дед, не плачь, баба! Я снесу вам яичко не золотое, а простое». (Воспитатель помогает ребенку сказать такую длинную фразу.)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Если пересказывается большое по размеру художественное произведение (сказка, рассказ), дети могут пересказать на одном занятии только </w:t>
      </w:r>
      <w:r w:rsidRPr="00E24042">
        <w:rPr>
          <w:rFonts w:ascii="Times New Roman" w:hAnsi="Times New Roman" w:cs="Times New Roman"/>
          <w:sz w:val="40"/>
          <w:szCs w:val="40"/>
        </w:rPr>
        <w:lastRenderedPageBreak/>
        <w:t>часть его, а другую часть следует перенести на другое занятие.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Пересказ по подсказывающим вопросам называют еще отраженным. Цель этого приема — добиться от детей повторения не отдельных слов, а целых фраз художественного произведения, помочь непроизвольному запоминанию текста.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Детям четвертого года жизни воспитатель помогает прямыми вопросами, облегчая пересказ наводящими, а иногда и подсказывающими вопросами.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Если пересказывается стихотворный текст, нужно, чтобы дети уже знали из него наизусть отдельные, наиболее часто употребляемые, легко запоминающиеся строчки. Тогда на вопросы воспитателя они могут отвечать цитатами из стихотворения, но надо это с ними заранее обговорить.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При пересказе прозы также желательно, чтобы ответы детей были возможно ближе к художественному тексту. Поэтому прямые вопросы </w:t>
      </w:r>
      <w:r w:rsidRPr="00E24042">
        <w:rPr>
          <w:rFonts w:ascii="Times New Roman" w:hAnsi="Times New Roman" w:cs="Times New Roman"/>
          <w:sz w:val="40"/>
          <w:szCs w:val="40"/>
        </w:rPr>
        <w:lastRenderedPageBreak/>
        <w:t>воспитателя должны помогать им как можно полнее использовать не только словарь, но и синтаксис текста. Если дети забыли текет, воспитатель подсказывает.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Например, пересказывается сказка Л. Н. Толстого «Три медведя».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Где были медведи, когда Маша забрела в их домик?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Ребенок. Медведей не было дома, они ушли гулять по лесу. Воспитатель. Сколько комнат было в медвежьем домике и какие?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Ребенок. В домике было две комнаты: одна — столовая, другая — спальня. (Если ребенок недосказал последнюю часть предложения, воспитатель задаст подсказывающий вопрос.)</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В какую комнату вошла девочка сначала и что она там увидела?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Ребенок. Девочка вошла в столовую и увидела на столе три чашки с похлебкой.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Чьи эти были чашки? Как различались они по величине?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Ребенок. Первая чашка, очень большая, была Михаилы Ивановича. Вторая чашка, поменьше, была Настасьи Петровны. Третья, синенькая чашечка была Мишуткина.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Что хотели делать медведи, когда вернулись домой голодные?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Ребенок. Медведи пришли домой голодные и захотели обедать.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И как же они повели себя, когда увидели, что кто-то трогал их еду?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Ребенок с хорошо развитой речью может полностью воспроизвести текст, отвечающий на этот вопрос: «Большой медведь взял свою чашку, взглянул и заревел страшным голосом: «Кто хлебал из моей чашки!» Настасья Петровна посмотрела...» Но в большинстве случаев дети четвертого года жизни не могут ответить на данный вопрос полностью. Воспитатель должен помочь им наводящими вопросами: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 Сначала скажи, каким голосом заревел большой медведь, Михаила Иванович, когда увидел, что кто-то хлебал из его чашки. Что он проревел?</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Теперь скажи, как зарычала медведица Настасья Петровна. Что она прорычала?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А теперь скажи, каким голосом запищал медвежонок Мишутка, увидев свою пустую чашечку. Что он пропищал?</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Дальнейшее содержание сказки дети излагают также с помощью прямых и наводящих вопросов.</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Пересказ произведений повествовательного и описательного типа детьми четвертого года с опорой на вопросы воспитателя — ведущая форма обучения рассказыванию. Но в «Программе воспитания в детском саду» для этого возраста рекомендуются уже и произведения, для осмысления которых нужно уметь рассуждать. Ознакомление с ними, а впоследствии пересказ их является подготовкой к самостоятельным рассуждениям. Обучение пересказу таких произведений должно опираться на реальные </w:t>
      </w:r>
      <w:r w:rsidRPr="00E24042">
        <w:rPr>
          <w:rFonts w:ascii="Times New Roman" w:hAnsi="Times New Roman" w:cs="Times New Roman"/>
          <w:sz w:val="40"/>
          <w:szCs w:val="40"/>
        </w:rPr>
        <w:lastRenderedPageBreak/>
        <w:t>образы: словесные приемы должны сопровождаться дидактической игрой или показом реальных предметов. Так, например, пересказывается рассказ Я. Тайца «Кубик на кубик».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Чтобы правильно составить свой пересказ-рассуждение, дети должны ответить на вопрос: «Почему Мишина башня из кубиков развалилась, когда Миша вынул нижний кубик?»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подводит детей к ответу на вопрос, используя наглядность: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Давайте сами построим башню! Митя, положи первый кубик в основание башни. (Мальчик выполняет задание.) Так, хорошо, Митя, этот кубик не упадет, потому что у него есть прочная опора — он опирается на стол. А если я свой кубик положу на самый край стола (кладет другой кубик на край стола) так, чтобы у него не было такой опоры? Что произойдет? (Подвигает кубик, и он падает на пол.) Почему упал мой кубик? Почему Митин кубик не падает?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Ребенок. Вы подвинули... он не подвинул... Воспитатель. Правильно, Митин кубик стоит на прочной опоре, поэтому он не падает. А мой кубик, когда я его подвинула, потерял опору, поэтому, упал. Алик, объясни, пожалуйста, почему упал мой кубик?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Алик. Ваш кубик потерял опору, поэтому упал.</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Отлично. Давайте дальше строить нашу башню. Нина, как ты будешь дальше строить башню?</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Нина. Я положу свой кубик на Митин кубик. (Кладет.)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Так, Митин кубик будет опорой для твоего кубика. Лена, теперь ты строй нашу башню. Что ты сделаешь?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Лена. Я положу свой кубик на Нинин.</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Значит, твой, Леночка, кубик опирается на кубик Нины.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Еще один-два малыша кладут свои кубики в башню; воспитатель настойчиво повторяет слова опора, опирается.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Воспитатель. Что же случится, если, например, Вова вынет из башни Митин кубик?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Дети. Башня рухнет.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Почему?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Дети пробуют объяснить (т. е. рассуждать), воспитатель им помогает. Конечный результат рассуждения должен быть таким: «Башня рухнула, потому что все кубики потеряли опору». Воспитатель просит кого-либо из хорошо говорящих детей повторить это рассуждение, чтобы все хорошо поняли и запомнили.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После этого рассказ читается еще раз, и теперь уже в ответ на свой вопрос воспитатель слышит рассуждение: «Башня из кубиков развалилась, потому что Миша вынул нижний кубик, и тогда все кубики потеряли опору. Без опоры кубики не могут удержаться в башне и падают». При этом сначала отвечает ребенок с хорошо развитой речью, за ним повторяет тот, кто хуже усваивает новый материал.</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Детям пятого года жизни воспитатель помогает пересказывать тоже прямыми вопросами, но </w:t>
      </w:r>
      <w:r w:rsidRPr="00E24042">
        <w:rPr>
          <w:rFonts w:ascii="Times New Roman" w:hAnsi="Times New Roman" w:cs="Times New Roman"/>
          <w:sz w:val="40"/>
          <w:szCs w:val="40"/>
        </w:rPr>
        <w:lastRenderedPageBreak/>
        <w:t>предлагает одновременно серию (цепь) вопросов, развивающих тему, т. е. составляет простой план пересказа.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Сначала план может состоять всего из двух-трех вопросов. В дальнейшем, по мере того как дети усвоят необходимость излагать события во временной последовательности (повествовательные тексты), научатся пересказывать описательные тексты, план изложения должен усложняться.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«Программа воспитания в детском саду» предлагает для детей пятого года жизни художественные произведения довольно больших размеров. Первый раз педагог читает текст целиком, чтобы они восприняли суть произведения, получили эстетическое удовольствие. Пересказывать его можно и по частям: воспитатель прочитывает небольшую законченную часть произведения, затем ставит серию вопросов, исчерпывающих ее содержание, и дети пересказывают данный отрывок. При этом воспитатель следит за тем, чтобы они правильно произносили слова и составляли </w:t>
      </w:r>
      <w:r w:rsidRPr="00E24042">
        <w:rPr>
          <w:rFonts w:ascii="Times New Roman" w:hAnsi="Times New Roman" w:cs="Times New Roman"/>
          <w:sz w:val="40"/>
          <w:szCs w:val="40"/>
        </w:rPr>
        <w:lastRenderedPageBreak/>
        <w:t>предложения, а также выразительно передавали разговор действующих лиц.</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Например, сказку К. Д. Ушинского «Умей обождать» можно разделить для пересказа на такие части: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I. Жили-были себе брат и сестра — петушок да курочка. Побежал петушок в сад и стал клевать зеленехонькую смородину, а курочка и говорит ему: «Не ешь, Петя! Обожди, пока смородина поспеет». Петушок не послушался, клевал да клевал и наклевался так, что насилу домой добрел. «Ох,— кричит петушок,— беда моя! Больно, сестрица, больно!» Напоила курочка петушка мятой, приложила горчичник — и прошло.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Вопросы: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Какую ягоду стал клевать петушок в саду? Чего он не дождался? (Не дождался, пока ягода созреет.)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О чем курочка предупреждала братца? (Что надо подождать, пока смородина поспеет.)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3. Что заболело у петушка от зеленой смородины?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4. Как вылечила курочка петушка?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II. Выздоровел петушок и пошел в поле; бегал, прыгал, разогрелся, вспотел и побежал к ручью пить холодную воду, а курочка ему кричит: «Не пей, Петя, обожди, пока остынешь».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Не послушался петушок, напился холодной воды — и тут же стала бить его лихорадка. Побежала курочка за доктором, прописал доктор Пете горького лекарства, и долго пролежал петушок в постели.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должен объяснить выражение «стала бить лихорадка» — «его знобило, потому что поднялась температура».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Вопросы: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Почему разогрелся и вспотел петушок, зачем он побежал к ручью? Чего он не дождался?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О чем курочка его предупреждала? (Что нельзя пить холодную воду, разогревшись.)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3. Кто лечил петушка от простуды? Долго ли он проболел?</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III. Выздоровел петушок к зиме и видит, что речка ледком покрылась; захотелось петушку на коньках покататься, а курочка и говорит ему: «Ох, обожди, Петя! Дай реке совсем замерзнуть, теперь еще лед очень тонок, утонешь». Не послушался петушок сестры: покатился по льду, лед проломился, и петушок — бултых в воду! Только петушка и видели.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Вопросы: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Какой был лед на речке? Чего не дождался петушок?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О чем курочка предупреждала братца? (Что нельзя по тонкому льду кататься на коньках.)</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Почему погиб петушок?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Детей пятого года жизни начинают постепенно приучать к вопросам поисковым, т. е. помогающим рассуждать. Обычно эти вопросы включают вопросительные слова: почему? зачем? для чего? как? каким образом? вопреки чему?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Пересказывая содержание сказки «Умей обождать», дети смогут ответить на вопросы, подчеркивающие назидательный характер произведения: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Как относилась курочка к брату?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Правильные ли советы давала курочка?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Почему петушок не хотел обождать, пока смородина созреет?... пока не остынет, чтоб холодную воду пить без вреда? ... пока лед на речке не окрепнет, чтобы безопасно было кататься по нему?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4. Жалко вам петушка?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5. Нравится ли вам умная курочка?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Вопросы этого типа нельзя предлагать сериями: дети пятого года жизни могут отвечать только на каждый вопрос в отдельности, по порядку.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Для пересказа сказки А. Толстого «Зимовье зверей» воспитатель может задать следующие серии вопросов, разбив текст на четыре части: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1. У кого жили бык, баран, гусь, петух и свинья?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2. Почему петух убежал от старика и старухи в лес?</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Почему убежала в лес и свинья?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4. Кто из животных побежал вслед за свиньей?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5. Почему убежал в лес и бык?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II. 1. Как жили беглецы в лесу летом?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Кто первый из животных стал заботиться о зимовье? Кто предложил избу рубить?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Почему не захотели строить избу: а) баран, б) свинья, в) гусь, г) петух?</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4. Построил ли избу бык?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III. 1. Какая зима завернула в ту пору? (Воспитатель должен объяснить детям выражение «зима завернула».)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Как стали проситься к быку в избу его друзья: а) баран, б) свинья, в) гусь, г) петух?</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IV. 1. Как напали на избушку волк и медведь?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Как защищались бык, баран, свинья, гусь и петух? После пересказа содержания дети могут ответить на вопросы поисковые: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1. Могут ли домашние животные жить зимой в лесу без теплого помещения?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Кого из пяти друзей вы считаете самым разумным и трудолюбивым: быка, барана, свинью, гуся или петуха?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Почему вы считаете умным и трудолюбивым быка? (Он догадался, что с наступлением холодов без избы в лесу можно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замерзнуть, и сам построил избу, без помощи своих товарищей.)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4. Почему бык впустил в избушку всех своих друзей-лентяев? (Бык впустил их в избушку не только потому, что они угрожали ее разрушить, но и потому, что пожалел их. Он был добрый.)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5. Почему бык, баран, свинья, гусь и петух победили волка с медведем? (Они действовали дружно. Каждого из них в отдельности волку или медведю ничего не стоило бы съесть, но все вместе они были сильнее и «не по зубам» даже страшному волку и медведю.)</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Данные в скобках примерные ответы воспитатель приводит после того, как дети попытаются ответить сами; у них должно создаться впечатление, будто они сами нашли правильные ответы. t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Детям шестого и седьмого года жизни воспитатель может помочь пересказывать художественные произведения, формулируя вопросы как указания, что за чем надо говорить, в каком порядке описывать предметы или излагать события.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Например, к пересказу сказки «Заяц-хваста» (в обработке А. Толстого) можно дать такие указания: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Сначала скажи, где жил заяц и почему ему зимой было плохо. Затем расскажи, как встретился он с другими зайцами на гумне и как стал хвастать.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Расскажи, как тетка ворона узнала про хвасту и зачем пошла его разыскивать. Что сделала ворона, когда заяц рассказал ей, как он хвастал?</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Теперь расскажи, как попала ворона в зубы собакам и как заяц выручил ее из беды.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При обучении пересказу воспитатель должен помнить и о том, чтобы дети, передавая диалогическую речь, учились изменять интонации в соответствии с переживаниями действующих лиц.</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После пересказа этой сказки сам собой напрашивается такой поисковый вопрос: «Почему ворона сказала, что заяц не хваста, а храбрец?» Нужно, чтобы сначала дети ответили на этот вопрос кто как может. Потом воспитатель подытоживает все сказанное: «В трудную минуту заяц поступил очень храбро. Он на себя отвлек собак, сам подверг себя опасности, чтобы спасти другого — тетку ворону. Ему, наверное, было страшно, но он не струсил. Значит, заяц оказался храбрецом». Кто-либо из детей повторяет этот вывод.</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А вот какие вопросы-указания могут быть поставлены к рассказу Л. Н. Толстого «Пожарные собаки»: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Расскажи сначала, почему бывает трудно спасать детей из горящего дома во время пожара.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2. Потом расскажи, зачем при пожарных частях держат служебных собак.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Теперь расскажи о Бобе. Кто он? Сколько детей он спас? Подробно перескажи, как Боб спас девочку.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4. А теперь расскажи и о том, как Боб ошибся: принял куклу за живую и тоже спас ее.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5. Подумай, почему он ошибся. (Воспитатель должен помочь ребенку ответить на этот вопрос — если потребуется, должен ответить сам, а ребенок повторит.)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После пересказа воспитатель может поставить вопрос: «Понравился ли вам Боб? Почему?»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Обычно малыши с волнением слушают этот рассказ Л. Н. Толстого, охотно его пересказывают. Собака Боб вызывает у них самые нежные чувства. На вопрос, понравился ли Боб, отвечают наперебой: «Да». На вопрос же: «Почему?» — ответить затрудняются. Помощь воспитателя будет заключаться в том, что он еще раз прочитает текст начиная со слов «Один раз загорелся дом» и до </w:t>
      </w:r>
      <w:r w:rsidRPr="00E24042">
        <w:rPr>
          <w:rFonts w:ascii="Times New Roman" w:hAnsi="Times New Roman" w:cs="Times New Roman"/>
          <w:sz w:val="40"/>
          <w:szCs w:val="40"/>
        </w:rPr>
        <w:lastRenderedPageBreak/>
        <w:t>конца и попросит кого-нибудь пересказать данный отрывок как можно ближе к тексту. Затем непременно нужно сказать детям, что это и есть ответ на вопрос, почему понравился Боб.</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Большие по размеру художественные произведения пересказывать целиком не обязательно: для пересказа можно выделить только отдельные эпизоды, описания вещей или событий. Например, в стихотворном рассказе С. Михалкова «Дядя Степа» целесообразно поработать над отрывками, указанными ниже. При этом, как обычно, воспитатель сначала читает текст каждого отрывка, а затем дает указания для пересказа и рассуждений.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I. Утро дяди Степы.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Расскажи, как дядя Степа поднимался по утрам с постели и что он тогда делал.</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Как ты думаешь, когда он делал зарядку: после того, как окна настежь открывал или после душа?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II. Дядя Степа спасает утопающего, предотвращает аварию поезда и тем самым спасает пассажиров, затем птиц на пожаре.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Расскажи, кого спасал дядя Степа.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Как он спас тонущего ученика?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Как он спас пассажиров мчавшегося поезда?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4. Как он спас птиц из горящего дома?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5. Как дядя Степа оценивал свои поступки: требовал награды, хвастался ими или делал все просто потому, что был добрый и хотел, чтобы всем было хорошо?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После чтения и пересказа этих отрывков из «Дяди Степы» дети обязательно оценивают героя, т. е. выражают свое отношение к нему.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Понравился вам дядя Степа? — спрашивает в заключение воспитатель.— Почему?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Будет хорошо, если на вопрос «Почему?» дети ответят цитатами из стихотворения.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Если младшим дошкольникам воспитатель только изредка предлагает поисковые вопросы, то, работая с детьми седьмого года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жизни и приучая их не просто пересказывать, но именно рассуждать, вникая в смысл художественного произведения, он задает вопросы преимущественно такого типа, не исключая при этом прямых, наводящих и даже подсказывающих вопросов.</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Очень продуктивной в этом отношении может быть работа над отдельными частями стихотворения В. Маяковского «Кем быть?», а также над рассказами М. Пришвина «Золотой луг» и «Еж».</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Маяковский, «Кем быть?». I. Столяры и плотники.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Что делают столяры и плотники? Какими инструментами они работают?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Зачем нужен им верстак?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Что делают они пилой, рубанком на токарном станке?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4. Почему нужна людям работа столяров и плотников?</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II. Инженеры.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Что сначала делает инженер-строитель?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2. Вспомните, с чего начинается строительство дома.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Какая часть дома называется фасадом?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4. Какие машины облегчают труд строителей? (Обязательно отметить: раньше и теперь.)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5. Почему нужна людям работа строителей?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III. Врачи.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Для чего врач осматривает язык, горло у детей? Для чего он ставит градусник?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Зачем врач прописывает больным людям таблетки, порошки, микстуру?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Правильно ли поступают те дети, которые, заболев, отказываются от лекарства? (Люди, заболев, обязательно должны принимать лекарства, если хотят быстро поправиться, хотя принимать лекарства всегда и всем неприятно.)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4. Почему нужна людям работа врача? IV. Рабочие.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Почему людям легче работать вместе, чем в одиночку?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2. Что делают на заводе рабочие? Куда поступают предметы, которые они сделали?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Можно ли обходиться без труда рабочих?</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М. Пришвин, «Золотой луг».</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Приходилось ли вам видеть лужок, покрытый цветами? Показался ли он вам красивым?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Чем удивил «золотой луг» мальчика (рассказчика)?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С чем мальчик (рассказчик) сравнил цветки одуванчиков и почему?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4. Почему можно назвать одуванчик одним из самых интересных цветов?</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М. Пришвин, «Еж».</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Почему вам понравился ежик? (Он трудолюбивый; гнездо себе устраивает старательно, запасается пищей; полезен — мышей ловит. Ежик доверчивый, когда люди к нему добры; он общителен: пьет молоко, берет хлеб из рук.)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Понравился ли вам рассказчик (писатель Пришвин), его отношение к ежику? Что он делал, чтобы расположить к себе зверька, чтобы вызвать у </w:t>
      </w:r>
      <w:r w:rsidRPr="00E24042">
        <w:rPr>
          <w:rFonts w:ascii="Times New Roman" w:hAnsi="Times New Roman" w:cs="Times New Roman"/>
          <w:sz w:val="40"/>
          <w:szCs w:val="40"/>
        </w:rPr>
        <w:lastRenderedPageBreak/>
        <w:t>него доверие к себе? (Дети должны описать поведение рассказчика, показать, что он добр к ежику.)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Вопросы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Что значит для воспитателя овладеть методом обучения пересказыванию? Почему обучение пересказу способствует развитию монологической формы речи детей?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Как воспитатель осуществляет помощь детям при пересказе художественных произведений?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Перечислите типы вопросов, помогающих детям при пересказе.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Практические занятия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Задание 1. Подготовьте вопросы к последнему слову фразы (т. е. подготовьтесь к совместному пересказу потешек н стихов в группе детей второго года жизни): «Солнышко-ведрышко» (потешка); А. Б а р т о, «Уронили мишку на пол»; А. Б а р т о, «Смотрит солнышко в окошко».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Задание 2. Подготовьте подсказывающие вопросы (т. е. подготовьтесь к отраженному </w:t>
      </w:r>
      <w:r w:rsidRPr="00E24042">
        <w:rPr>
          <w:rFonts w:ascii="Times New Roman" w:hAnsi="Times New Roman" w:cs="Times New Roman"/>
          <w:sz w:val="40"/>
          <w:szCs w:val="40"/>
        </w:rPr>
        <w:lastRenderedPageBreak/>
        <w:t>пересказыванию стихотворений и сказок детьми третьего года жизни): «Репка» (сказка); Л. Толстой, «У Розки были щенки»; О. Высотская, «Посмотрите, посмотрите, вот какой флажок у Мити».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Задание 3. Подготовьте /прямые и наводящие вопросы для обучения пересказу сказок и рассказов детей четвертого года жизни: «Маша и медведь» (сказка в обработке М. Булатова); С. Капутикян, «Маша обедает»; Н. Забила, «Ясочкин садик»; Н. Калинина, «Летом».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Задание 4. Подготовьте серии прямых вопросов к сказкам и рассказам, разделив тексты произведений на смысловые отрывки (т. е. составьте планы пересказа отдельных частей произведения для обучения пересказу детей пятого года жизни): Л. Толстой, «Умная галка»; 3. Александрова, «Про девочку «Да» и мальчика «Нет»; Я. Т а й ц, «Послушный дождик»; Е. Чарушин, «Воробей»; А. Кононов, «Мальчик и Ленин».</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Задание 5. Подготовьте вопросы-указания к сказкам и рассказам для обучения пересказу детей </w:t>
      </w:r>
      <w:r w:rsidRPr="00E24042">
        <w:rPr>
          <w:rFonts w:ascii="Times New Roman" w:hAnsi="Times New Roman" w:cs="Times New Roman"/>
          <w:sz w:val="40"/>
          <w:szCs w:val="40"/>
        </w:rPr>
        <w:lastRenderedPageBreak/>
        <w:t>шестого года жизни «Хвосты» (сказка); «Три поросенка» (английская сказка в пересказе С. Михалкова); З.Александрова, «Дозор»; Б.Житков, «На льдине»; Е. Пермяк, «Торопливый ножик»; К. Ушинский, «Утренние лучи»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Задание 6. Подготовьте поисковые вопросы к художественным произведениям для обучения рассуждениям детей седьмого года жизни:, В. Одоевский, «Мороз Иванович»; П. Бажов, «Серебряное копытце»; А. Кононов, «Поездка в Кашино»; С. М а р ш а к, «Рассказ о неизвестном герое»; А. Б а р т о, «Вовка — добрая душа»; В. Осеева, «Волшебное слово».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2. Обучение рассказыванию</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Воспитатель должен научить детей рассказывать о событиях из их собственной жизни: описывать вещи, растения, животных или заменяющие их игрушки; рассказывать об </w:t>
      </w:r>
      <w:r w:rsidRPr="00E24042">
        <w:rPr>
          <w:rFonts w:ascii="Times New Roman" w:hAnsi="Times New Roman" w:cs="Times New Roman"/>
          <w:sz w:val="40"/>
          <w:szCs w:val="40"/>
        </w:rPr>
        <w:lastRenderedPageBreak/>
        <w:t>изображенном на картинках, статичных и подвижных (серии картинок на один сюжет, диафильмы, диапозитивы), об увиденном в кинофильмах. В зависимости от этого рассказы детей можно классифицировать так: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рассказ о событиях: происшедших только что, происшедших значительно раньше;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рассказ о предметах (вещах, растениях, животных): наблюдаемых в данный момент, по памяти;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рассказ по картинке: статичной, подвижной — серии, развивающей сюжет (выполненной типографским способом, как диапозитив, диафильм или кодопозитив);</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4) рассказ по кинофильму.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Все перечисленные виды рассказов в зависимости от цели обучения могут выполняться как описание, повествование или элементарное рассуждение.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Детей подготавливают к рассказыванию так же, как и к беседе: они должны представлять себе </w:t>
      </w:r>
      <w:r w:rsidRPr="00E24042">
        <w:rPr>
          <w:rFonts w:ascii="Times New Roman" w:hAnsi="Times New Roman" w:cs="Times New Roman"/>
          <w:sz w:val="40"/>
          <w:szCs w:val="40"/>
        </w:rPr>
        <w:lastRenderedPageBreak/>
        <w:t>предмет рассказа во всей его жизненной полноте, доступной ощущениям (размер, форма, цвет, запах, вкус, звучание, характер движений и т. д.); для называния всех признаков предмета, действий и их отношений у них должны быть в запасе слова, грамматические формы. Следовательно, упражнению в рассказывании должны предшествовать упражнения лексические, грамматические (в случае нужды — фонетические), а также упражнения в собеседовании. Например, содержание описанных выше бесед о шапке, о работе повара, о высадке рассады на огороде может быть и предметом рассказов детей: описаний, повествований и рассуждений.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Специальная задача рассказа (так же как и задача пересказа) — развитие монологической речи.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Обучение рассказыванию воспитатель ведет с помощью цепочек вопросов, т. е. плана, предусматривающего руководство логикой  повествования,  описания или  рассуждения ребенка.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План рассказа может быть простым, т. е. линейной цепочкой вопросов, или сложным, т. е. с дополнительными цепочками вопросов (подсказывающих или только наводящих). Естественно, что с детьми разных возрастных групп занятия проходят по-разному и требования тоже различные.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Для детей пятого года жизни. Рассказ о кролике (описание).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подводит детей к клетке с кроликом, чтобы они покормили зверька, разрешает каждому погладить его по шерстке. Занятия могут начаться здесь же, в живом уголке детского сада. Педагог дает план рассказа всей группе. Когда все приготовятся отвечать, он вызывает по очереди трех-четырех детей.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Вопросы: 1. Где живет кролик? 2. Какая у него шерстка? 3. Какие уши? 4. Какие глаза? (Это план линейный.)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Вызвав для ответа ребенка с плохо развитой речью, воспитатель должен помочь ему: получив </w:t>
      </w:r>
      <w:r w:rsidRPr="00E24042">
        <w:rPr>
          <w:rFonts w:ascii="Times New Roman" w:hAnsi="Times New Roman" w:cs="Times New Roman"/>
          <w:sz w:val="40"/>
          <w:szCs w:val="40"/>
        </w:rPr>
        <w:lastRenderedPageBreak/>
        <w:t>ответ на один вопрос, дать цепочку дополнительных вопросов, наводящих или подсказывающих:</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Толя, ты сначала скажи, какая шерстка у кролика. Какого она цвета? Какова она на ощупь? (Наводящие вопросы.)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Шерстка у него беленькая, да? Она мягкая, пушистая? (Подсказывающие вопросы.)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Однако разговор этот не должен превратиться в диалог, от ребенка надо добиться монологического описания: «У нашего кролика шерстка беленькая, мягкая, пушистая». В случае крайней речевой запущенности ребенка надо добиться, чтобы он имитировал речь воспитателя или речь другого ребенка, хорошо говорящего: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Слышишь, Толя, как сказал о кролике Витя? Теперь ты скажи так же. Вот теперь ты почти совсем хорошо сказал!</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Для старшей группы эта же тема рассказа может быть усложнена, цепочка вопросов будет длиннее, например:</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5. Что делает кролик? (Сидит, поджав лапки и положив уши на спину, ест морковку, посматривает то одним, то другим своим красным глазом, шевелит усами и т. д.) 6. Кто за ним ухаживает? 7. Что может случиться с кроликом, если о нем, беспомощном и беззащитном, не позаботятся — вовремя не покормят, не напоят, не вычистят клетку? и т. д.</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Для детей шестого года жизни. Рассказ о том, как дети помогли дворнику сгребать снег (повествование).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План: 1. Что делал Николай Захарович (дворник), когда мы вышли во двор? 2. Где достали лопатки? 3. Откуда ты брал снег и куда относил на лопатке?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старшей группе наводящие и тем более подсказывающие вопросы к подобной теме обычно бывают уже не нужны. Но если эту же тему рассказа предложить детям средней группы, то там понадобятся наводящие и даже подсказывающие вопросы ко всем пунктам плана. Наводящие </w:t>
      </w:r>
      <w:r w:rsidRPr="00E24042">
        <w:rPr>
          <w:rFonts w:ascii="Times New Roman" w:hAnsi="Times New Roman" w:cs="Times New Roman"/>
          <w:sz w:val="40"/>
          <w:szCs w:val="40"/>
        </w:rPr>
        <w:lastRenderedPageBreak/>
        <w:t>вопросы к 1-му пункту плана: «Что держал в руках Николай Захарович? Что он сначала делал</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скребком? Куда потом он отбрасывал снег?» и т. д. Подсказывающие вопросы к 1-му пункту плана: «Что держал в руках Николай Захарович — огромную деревянную лопату? Куда он сначала сгребал снег на дорожке — в кучу? Что он потом делал — поддевал снег лопатой и сваливал его на обочину дорожки?» и т. д.</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Для подготовительной группы эту тему (или подобную) необходимо усложнить вопросами, ответы на которые предполагают нравственную оценку поведения персонажей рассказа, а также знание средств механизации труда дворника, например:</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4. Какую пользу людям приносит работа дворника? Могут ли существовать города без дворников? 5. Какие специальные машины убирают дворы, улицы и площади города? (Снегоуборочные, поливальные и др.)</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Для детей седьмого года жизни. Рассказ о свойствах воды (рассуждение).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План: 1. Что случилось со снежинкой, которая упала мне на ладонь? 2. Почему снежинка растаяла, превратилась в воду? 3. Если тает в тепле одна снежинка, то что случится с большим комом снега (т. е. множеством снежинок), если его поместить в теплое место (например, собрать в ведро и поставить на плиту)?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Рассуждение на данную тему можно предложить и детям средней группы, если они имеют хорошую подготовку.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На занятии по обучению рассказыванию следует систематически повторять известные детям стихи, сказки, пословицы, загадки: это повышает эмоциональный настрой и делает их рассказы более выразительными.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Предложенные выше примерные занятия по обучению монологической речи проводятся с опорой на реальные объекты (рассказ о кролике) и </w:t>
      </w:r>
      <w:r w:rsidRPr="00E24042">
        <w:rPr>
          <w:rFonts w:ascii="Times New Roman" w:hAnsi="Times New Roman" w:cs="Times New Roman"/>
          <w:sz w:val="40"/>
          <w:szCs w:val="40"/>
        </w:rPr>
        <w:lastRenderedPageBreak/>
        <w:t>на воспоминания о виденном (рассказ о работе дворника).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Рассказывать по картинке дети учатся в процессе рассматривания соответствующих картин: статичных или подвижных. Статичные картины — это дидактический материал для описаний: рассказ о предметах или действиях, изображенных на них, ведется в одном временном плане. Подвижные картины (типографские серии, диафильмы, кодопозитивы и т. д.) — дидактический материал для повествований: рассказ о предметах или действиях, изображенных на них, представляет собой воспроизведение последовательно сменяющих друг друга ситуаций.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Материал для рассуждений может дать любая картина, стоит лишь поставить вопрос почему? (произошло то или иное действие) или при каком условии? (получает предмет тот или иной признак).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 качестве дидактического материала используются статичные картины, доступные детскому восприятию, с несложной композицией, в </w:t>
      </w:r>
      <w:r w:rsidRPr="00E24042">
        <w:rPr>
          <w:rFonts w:ascii="Times New Roman" w:hAnsi="Times New Roman" w:cs="Times New Roman"/>
          <w:sz w:val="40"/>
          <w:szCs w:val="40"/>
        </w:rPr>
        <w:lastRenderedPageBreak/>
        <w:t>которой можно легко выделить отдельные объекты, установить их взаимоотношения. Наборы таких картин выпускаются специально для детского сада (серии: «Наша Таня», «Мы играем», «Домашные животные», «Дикие животные», «Времена года» и др.).</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Подвижные картинки издаются в серии «Книжки-складки» (например, «Гуси-лебеди», «Теремок») и в необходимом количестве всегда имеются в библиотеке детского сада. Методика работы определяется формой самой книжки.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Диафильмы и диапозитивы — иллюстрации к известным детям сказкам и рассказам русских и советских писателей — особенно удобны для обучения монологической речи. Дети их просматривают многократно, сначала с чтением титров воспитателем или родителями, затем самостоятельно рассказывая содержание кадров.</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Если детям старшей и подготовительной групп при просмотре диафильмов разрешают пользоваться </w:t>
      </w:r>
      <w:r w:rsidRPr="00E24042">
        <w:rPr>
          <w:rFonts w:ascii="Times New Roman" w:hAnsi="Times New Roman" w:cs="Times New Roman"/>
          <w:sz w:val="40"/>
          <w:szCs w:val="40"/>
        </w:rPr>
        <w:lastRenderedPageBreak/>
        <w:t>проекционным фонарем  (вообще техникой), их интерес к занятию усиливается.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должен рекомендовать родителям пополнять домашнюю библиотеку и фильмотеку указанными выше видами книжек и диафильмов и терпеливо выслушивать рассказы своих детей по картинкам-иллюстрациям.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Итак, обучение рассказыванию ведется с опорой на реальные объекты, на воспоминания, на рассматривание картин.</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Процесс обучения повествованию, описанию, рассуждению состоит в том, что воспитатель, во-первых, помогает ребенку с помощью плана (цепочки вопросов), не отступая от темы, излагать события в логической последовательности, во-вторых, заботится об эмоциональной выразительности речи, подсказывая соответствующие интонации и предлагая подходящие для данной темы отрывки стихов, сказок, загадок, рассказов писателей.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Вопросы .</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1. Какие могут быть виды рассказов детей?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Какие приемы применяет воспитатель при обучении рассказыванию?</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Каков процесс обучения рассказыванию? Как классифицируются типы вопросов, задаваемых в помощь рассказчику?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4. Как происходит обучение детей рассказу по картинам?</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3. Обучение сочинению</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Одним из видов монологической речи, как уже было сказано, являются устные сочинения детей по воображению. Малыши-фантазеры с удовольствием придумывают начало или конец к картинкам, т. е. домысливают то, что могло предшествовать событиям, изображенным на картинке, или что могло бы следовать за изображенными событиями; составляются контаминации на</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темы знакомых сказок или рассказов с изменением героя (рассказ от первого лица), с изменением времени года и т. д.; сами сочиняют сказки и рассказы. Следовательно, детские сочинения можно классифицировать так:</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творческое сочинение по картинке;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контаминации на темы художественных произведений;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3) свободное сочинение: а) сказок, б) рассказов.</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Творческое сочинение по картине рекомендуется проводить в старшей и подготовительной к школе группах. Воспитатель ставит или вешает картину, например «В лес за грибами», изображающую опушку леса и девочек и мальчиков, входящих в него с кузовками; с ними бежит собака. Дети рассматривают картину.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 Дети! Кто может придумать рассказ о том, что было вот с этим мальчиком (например, крайним слева) до того, как он пошел в лес с ребятами? Как его зовут? Когда его ребята позвали в лес, что он сказал своей маме и что она ему ответила? Что дала </w:t>
      </w:r>
      <w:r w:rsidRPr="00E24042">
        <w:rPr>
          <w:rFonts w:ascii="Times New Roman" w:hAnsi="Times New Roman" w:cs="Times New Roman"/>
          <w:sz w:val="40"/>
          <w:szCs w:val="40"/>
        </w:rPr>
        <w:lastRenderedPageBreak/>
        <w:t>на дорогу? (Наверное, у него на дне кузовка лежит завтрак?) А может быть, мамы не было дома, когда он уходил, и его провожали бабушка или дедушка? Попытайтесь все это представить себе и рассказать.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Воспитатель вызывает одного ребенка, остальные его слушают и оценивают ответ.</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Можно предложить придумать рассказ о любом из персонажей этой картины, а также и о собаке.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Рассказ может быть о любом предмете, изображенном на картине: о кузовке (кто, когда, из чего его сделал, как он попал к данному герою), о деревце при дороге (кто, когда, при каких обстоятельствах его посадил). Можно придумать, кто встретится детям в лесу (звери или люди) и как они поведут себя при встрече, чем кончится поход ребят в лес, как их встретят дома и т. д.</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Контаминация на темы художественных произведений. Известно, что дети с большим удовольствием воображают себя в ситуациях, в которые попадают их любимые герои, приписывают себе их действия, рассказывая, «поправляют» </w:t>
      </w:r>
      <w:r w:rsidRPr="00E24042">
        <w:rPr>
          <w:rFonts w:ascii="Times New Roman" w:hAnsi="Times New Roman" w:cs="Times New Roman"/>
          <w:sz w:val="40"/>
          <w:szCs w:val="40"/>
        </w:rPr>
        <w:lastRenderedPageBreak/>
        <w:t>авторов, творчески переосмысливая приключения, по-своему меняя поведение героя в определенных ситуациях («А я бы...»). Эту особенность необходимо использовать, разумеется, прежде всего для воспитания благородных черт характера, а также для развития речи — обучения монологу. Поощряемые просьбой воспитателя или кого-либо из родных, дети с упоением фантазируют. Девочки воображают себя Василисой Премудрой, Марьей Моревной, мальчики — Иваном-царевичем, Буденным, Чапаевым, Юрием Гагариным. Конечно, никто не хочет быть Кощеем Бессмертным, злой мачехиной дочкой и т. п., и это хорошо, ибо детям противно зло. Сказочные и реальные образы зла и уродства, противопоставленные силам добра и красоты, несут в воспитательном отношении не меньшую нагрузку, чем положительные.</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Методика обучения сочинению-контаминации проста: ребенку предлагают пересказать определенный эпизод сказки или рассказа от своего лица, будто все это произошло с ним. Воспитатель </w:t>
      </w:r>
      <w:r w:rsidRPr="00E24042">
        <w:rPr>
          <w:rFonts w:ascii="Times New Roman" w:hAnsi="Times New Roman" w:cs="Times New Roman"/>
          <w:sz w:val="40"/>
          <w:szCs w:val="40"/>
        </w:rPr>
        <w:lastRenderedPageBreak/>
        <w:t>сочувственно следит за течением «сочинения», делает вид, что верит каждому слову, и при этом обязательно следит за речью ребенка, неназойливо поправляет его.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Очень важно выбрать такие произведения, из которых ребенок мог бы перенять положительные черты главного героя: усвоенное в этом возрасте остается на всю жизнь.</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Свободное сочинение заключается в том, что ребенку предоставляется полная свобода сочинять сказку или «то, что может быть». Этому не учат специально, но способность к свободному (самостоятельному) сочинению подготавливается у детей всей системой развития речи в детском саду и в домашних условиях. Чем лучше подготовлен ребенок в речевом отношении, тем больше развиты у него воображение и творческие способности.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Самостоятельное сочинение, богатое по лексике, правильное и разнообразное в грамматическом отношении, а главное — логично построенное и выразительное, доступно детям на </w:t>
      </w:r>
      <w:r w:rsidRPr="00E24042">
        <w:rPr>
          <w:rFonts w:ascii="Times New Roman" w:hAnsi="Times New Roman" w:cs="Times New Roman"/>
          <w:sz w:val="40"/>
          <w:szCs w:val="40"/>
        </w:rPr>
        <w:lastRenderedPageBreak/>
        <w:t>шес-том-седьмом году жизни. До этого их сочинения представляют набор логически не связанных друг с другом образов из известных им художественных произведений. Неспособность детей младших возрастов к свободному сочинению нельзя считать отступлением от нормы, это вполне естественно и объясняется недостаточным еще для сочинительства развитием речи и мышления. Подготовительной работой к сочинению детей являются упражнения в пересказывании.</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Вопросы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1. Как можно классифицировать детские сочинения?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2. Что является подготовкой детей к сочинительству?</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Практические занятия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Задание 1. Посетите занятие по обучению детей рассказыванию, проводимое опытным воспитателем. Законспектируйте это занятие и обсудите его.</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Задание 2. С помощью магнитофона запишите рассказы детей разных возрастов: описание наблюдаемых предметов, рассказ о событиях. Проанализируйте эти рассказы по схеме: 1) логичность плана изложения, 2) правильность речи (грамматическая, фонетическая, лексическая), 3) выразительность (эмоциональная окраска) звучания рассказа, его лексических средств, 4) требовалась ли помощь воспитателя (повторение прямых вопросов, наводящие или подсказывающие вопросы).</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Задание 3. Запишите на магнитофонную ленту сочинения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детей разных возрастов на свободные темы. Проанализируйте эти сочинения по схеме: 1) правильность речи, 2) эмоциональность речи ребенка-сочинителя, 3) мера самостоятельности в выборе сюжета, есть ли элементы контаминации известных детям художественных произведений.</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Задание 4. Составьте рефераты глав из книг и статей: Илларионова Ю. Г. Учите детей отгадывать загадки. М., 1976.</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Короткова Э. П. Обучение детей дошкольного возраста рассказыванию. М., 1982.</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К у з и н а Н. И. Формирование объяснительной речи старших дошкольников.— Дошк. воспитание, 1973, № 5.</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Ушакова О. С. Развитие словесного творчества детей 6—7 лет.— Дошк. воспитание, 1972, № 9.</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Поддьяков Н. Н., Кузина Н. И. Исследование развития объяснительной связной речи у дошкольников.— В кн.: Умственное воспитание дошкольника. М., 1972.</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ШибицкаяА. Е. Влияние русского фольклора на сочинение сказок детьми.— В кн.: Художественное творчество и ребенок. М., 1972.</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Задание 5. Разработайте конспекты 2—3 занятий по обучению детей рассказыванию по картине, использовав следующие пособия:</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Веретенникова С. А. Домашние животные. М., 1975.</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t xml:space="preserve"> Меньшикова П. С. Дикие животные. Наглядные пособия для детских садов. М., 1971.</w:t>
      </w:r>
    </w:p>
    <w:p w:rsidR="00D044BF" w:rsidRPr="00E24042" w:rsidRDefault="00D044BF" w:rsidP="00E24042">
      <w:pPr>
        <w:spacing w:after="0" w:line="360" w:lineRule="auto"/>
        <w:ind w:left="426" w:right="-143" w:firstLine="709"/>
        <w:jc w:val="both"/>
        <w:rPr>
          <w:rFonts w:ascii="Times New Roman" w:hAnsi="Times New Roman" w:cs="Times New Roman"/>
          <w:sz w:val="40"/>
          <w:szCs w:val="40"/>
        </w:rPr>
      </w:pPr>
      <w:r w:rsidRPr="00E24042">
        <w:rPr>
          <w:rFonts w:ascii="Times New Roman" w:hAnsi="Times New Roman" w:cs="Times New Roman"/>
          <w:sz w:val="40"/>
          <w:szCs w:val="40"/>
        </w:rPr>
        <w:lastRenderedPageBreak/>
        <w:t xml:space="preserve"> Соловьева О. И. Говори правильно (альбом по развитию речи). М., 1966.</w:t>
      </w:r>
    </w:p>
    <w:p w:rsidR="002C4BFF" w:rsidRPr="00E24042" w:rsidRDefault="002C4BFF" w:rsidP="00E24042">
      <w:pPr>
        <w:spacing w:after="0" w:line="360" w:lineRule="auto"/>
        <w:ind w:left="426" w:firstLine="709"/>
        <w:jc w:val="both"/>
        <w:rPr>
          <w:rFonts w:ascii="Times New Roman" w:hAnsi="Times New Roman" w:cs="Times New Roman"/>
          <w:sz w:val="40"/>
          <w:szCs w:val="40"/>
        </w:rPr>
      </w:pPr>
    </w:p>
    <w:sectPr w:rsidR="002C4BFF" w:rsidRPr="00E24042" w:rsidSect="002C4B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420B4"/>
    <w:rsid w:val="00035F12"/>
    <w:rsid w:val="00053EBC"/>
    <w:rsid w:val="0007755D"/>
    <w:rsid w:val="000B37A0"/>
    <w:rsid w:val="000C3856"/>
    <w:rsid w:val="00274E8C"/>
    <w:rsid w:val="002C4BFF"/>
    <w:rsid w:val="003A1393"/>
    <w:rsid w:val="005F3B50"/>
    <w:rsid w:val="00734356"/>
    <w:rsid w:val="00737F6C"/>
    <w:rsid w:val="007420B4"/>
    <w:rsid w:val="00986343"/>
    <w:rsid w:val="00AC676A"/>
    <w:rsid w:val="00AD00FD"/>
    <w:rsid w:val="00BF2BF2"/>
    <w:rsid w:val="00C22591"/>
    <w:rsid w:val="00C639FF"/>
    <w:rsid w:val="00D044BF"/>
    <w:rsid w:val="00D21467"/>
    <w:rsid w:val="00E24042"/>
    <w:rsid w:val="00E56719"/>
    <w:rsid w:val="00EB5E6F"/>
    <w:rsid w:val="00EF5A45"/>
    <w:rsid w:val="00F13316"/>
    <w:rsid w:val="00F71E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B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044B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044BF"/>
  </w:style>
  <w:style w:type="paragraph" w:styleId="a5">
    <w:name w:val="footer"/>
    <w:basedOn w:val="a"/>
    <w:link w:val="a6"/>
    <w:uiPriority w:val="99"/>
    <w:unhideWhenUsed/>
    <w:rsid w:val="00D044B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044BF"/>
  </w:style>
  <w:style w:type="character" w:styleId="a7">
    <w:name w:val="annotation reference"/>
    <w:basedOn w:val="a0"/>
    <w:uiPriority w:val="99"/>
    <w:semiHidden/>
    <w:unhideWhenUsed/>
    <w:rsid w:val="00E24042"/>
    <w:rPr>
      <w:sz w:val="16"/>
      <w:szCs w:val="16"/>
    </w:rPr>
  </w:style>
  <w:style w:type="paragraph" w:styleId="a8">
    <w:name w:val="annotation text"/>
    <w:basedOn w:val="a"/>
    <w:link w:val="a9"/>
    <w:uiPriority w:val="99"/>
    <w:semiHidden/>
    <w:unhideWhenUsed/>
    <w:rsid w:val="00E24042"/>
    <w:pPr>
      <w:spacing w:line="240" w:lineRule="auto"/>
    </w:pPr>
    <w:rPr>
      <w:sz w:val="20"/>
      <w:szCs w:val="20"/>
    </w:rPr>
  </w:style>
  <w:style w:type="character" w:customStyle="1" w:styleId="a9">
    <w:name w:val="Текст примечания Знак"/>
    <w:basedOn w:val="a0"/>
    <w:link w:val="a8"/>
    <w:uiPriority w:val="99"/>
    <w:semiHidden/>
    <w:rsid w:val="00E24042"/>
    <w:rPr>
      <w:sz w:val="20"/>
      <w:szCs w:val="20"/>
    </w:rPr>
  </w:style>
  <w:style w:type="paragraph" w:styleId="aa">
    <w:name w:val="annotation subject"/>
    <w:basedOn w:val="a8"/>
    <w:next w:val="a8"/>
    <w:link w:val="ab"/>
    <w:uiPriority w:val="99"/>
    <w:semiHidden/>
    <w:unhideWhenUsed/>
    <w:rsid w:val="00E24042"/>
    <w:rPr>
      <w:b/>
      <w:bCs/>
    </w:rPr>
  </w:style>
  <w:style w:type="character" w:customStyle="1" w:styleId="ab">
    <w:name w:val="Тема примечания Знак"/>
    <w:basedOn w:val="a9"/>
    <w:link w:val="aa"/>
    <w:uiPriority w:val="99"/>
    <w:semiHidden/>
    <w:rsid w:val="00E24042"/>
    <w:rPr>
      <w:b/>
      <w:bCs/>
    </w:rPr>
  </w:style>
  <w:style w:type="paragraph" w:styleId="ac">
    <w:name w:val="Balloon Text"/>
    <w:basedOn w:val="a"/>
    <w:link w:val="ad"/>
    <w:uiPriority w:val="99"/>
    <w:semiHidden/>
    <w:unhideWhenUsed/>
    <w:rsid w:val="00E2404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240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1430</TotalTime>
  <Pages>1</Pages>
  <Words>32244</Words>
  <Characters>183795</Characters>
  <Application>Microsoft Office Word</Application>
  <DocSecurity>0</DocSecurity>
  <Lines>1531</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215608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Damir</dc:creator>
  <cp:keywords/>
  <dc:description/>
  <cp:lastModifiedBy>Damir</cp:lastModifiedBy>
  <cp:revision>9</cp:revision>
  <dcterms:created xsi:type="dcterms:W3CDTF">2013-10-06T05:32:00Z</dcterms:created>
  <dcterms:modified xsi:type="dcterms:W3CDTF">2013-10-12T08:03:00Z</dcterms:modified>
</cp:coreProperties>
</file>